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845D9">
      <w:pPr>
        <w:rPr>
          <w:rFonts w:hint="eastAsia" w:ascii="宋体" w:hAnsi="宋体" w:cs="楷体_GB2312"/>
          <w:bCs/>
          <w:kern w:val="0"/>
          <w:sz w:val="24"/>
        </w:rPr>
      </w:pPr>
    </w:p>
    <w:p w14:paraId="0D8B4324">
      <w:pPr>
        <w:ind w:right="-143" w:rightChars="-68"/>
        <w:rPr>
          <w:b/>
          <w:sz w:val="28"/>
        </w:rPr>
      </w:pPr>
      <w:r>
        <w:rPr>
          <w:rFonts w:hint="eastAsia"/>
          <w:b/>
          <w:sz w:val="28"/>
        </w:rPr>
        <w:t>附件1.</w:t>
      </w:r>
    </w:p>
    <w:p w14:paraId="552D6C35">
      <w:pPr>
        <w:ind w:right="-143" w:rightChars="-68"/>
        <w:jc w:val="center"/>
        <w:rPr>
          <w:rFonts w:hint="eastAsia" w:ascii="黑体" w:hAnsi="黑体" w:eastAsia="黑体" w:cs="楷体_GB2312"/>
          <w:b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楷体_GB2312"/>
          <w:b/>
          <w:snapToGrid w:val="0"/>
          <w:kern w:val="0"/>
          <w:sz w:val="32"/>
          <w:szCs w:val="32"/>
        </w:rPr>
        <w:t>2025年度中国计算机用户协会数据中心行业调查活动介绍</w:t>
      </w:r>
    </w:p>
    <w:p w14:paraId="4A39628D">
      <w:pPr>
        <w:spacing w:line="360" w:lineRule="auto"/>
        <w:ind w:firstLine="480" w:firstLineChars="200"/>
        <w:jc w:val="left"/>
        <w:rPr>
          <w:rFonts w:hint="eastAsia" w:ascii="宋体" w:hAnsi="宋体" w:cs="楷体_GB2312"/>
          <w:bCs/>
          <w:snapToGrid w:val="0"/>
          <w:kern w:val="0"/>
          <w:sz w:val="24"/>
        </w:rPr>
      </w:pPr>
    </w:p>
    <w:p w14:paraId="18BAD4AB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为掌握数据中心行业动态，为政府提供决策依据，同时也为会员单位推广绿色低碳应用技术,加快绿色数据中心转型，</w:t>
      </w: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  <w:lang w:val="en-US" w:eastAsia="zh-CN"/>
        </w:rPr>
        <w:t>中国计算机用户协会</w:t>
      </w: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数据中心分会自2009年起每年开展“数据中心行业调查”活动。调查内容包括数据中心建设和运维规模、样板项目、创新产品/解决方案、节能产品/解决方案以及用户满意产品/解决方案等内容。</w:t>
      </w:r>
    </w:p>
    <w:p w14:paraId="7763D78C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/>
          <w:bCs/>
          <w:snapToGrid w:val="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调查活动</w:t>
      </w:r>
      <w:r>
        <w:rPr>
          <w:rFonts w:hint="eastAsia" w:ascii="仿宋" w:hAnsi="仿宋" w:eastAsia="仿宋" w:cs="楷体_GB2312"/>
          <w:b/>
          <w:bCs/>
          <w:snapToGrid w:val="0"/>
          <w:kern w:val="0"/>
          <w:sz w:val="30"/>
          <w:szCs w:val="30"/>
        </w:rPr>
        <w:t>由会员单位免费自愿参加</w:t>
      </w:r>
      <w:r>
        <w:rPr>
          <w:rFonts w:hint="eastAsia" w:ascii="仿宋" w:hAnsi="仿宋" w:eastAsia="仿宋" w:cs="楷体_GB2312"/>
          <w:b/>
          <w:bCs/>
          <w:snapToGrid w:val="0"/>
          <w:kern w:val="0"/>
          <w:sz w:val="30"/>
          <w:szCs w:val="30"/>
          <w:lang w:eastAsia="zh-CN"/>
        </w:rPr>
        <w:t>。</w:t>
      </w:r>
    </w:p>
    <w:p w14:paraId="52FDCA22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望会员单位予以配合，如实完整填写调查表。调查活动以“高效、低碳、集约、循环绿色发展”为主题，旨在落实国家“数字中国建设整体布局规划”发展要求，坚持创新驱动发展，提升企业创新能力，全面塑造数据中心的发展新格局。</w:t>
      </w:r>
    </w:p>
    <w:p w14:paraId="4667EC4B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  <w:lang w:val="en-US" w:eastAsia="zh-CN"/>
        </w:rPr>
        <w:t>2025</w:t>
      </w: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年度的调查内容包括：年度工程合同额、年度运维合同额、数据中心设计样板项目、数据中心实施样板项目、数据中心运维样板项目、数据中心管理团队、数据中心创新产品/解决方案、数据中心用户满意产品/解决方案等内容。</w:t>
      </w:r>
    </w:p>
    <w:p w14:paraId="33162BBC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参与要求：</w:t>
      </w:r>
    </w:p>
    <w:p w14:paraId="4B04CAD2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1.参与调查的单位为本分会会员单位；</w:t>
      </w:r>
    </w:p>
    <w:p w14:paraId="50E52007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2.参与调查的会员应根据参与调查的内容，分别填写附表；</w:t>
      </w:r>
    </w:p>
    <w:p w14:paraId="060D31B9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3.请提交word或excel填写的电子文档一份，并提供加盖公章的扫描文件；</w:t>
      </w:r>
    </w:p>
    <w:p w14:paraId="4802EA18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4.调查表提交截止日期为2026年1月23日；</w:t>
      </w:r>
    </w:p>
    <w:p w14:paraId="42625A39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  <w:r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  <w:t>5.提交邮箱：mishuchu@cra-ccua.org.cn</w:t>
      </w:r>
    </w:p>
    <w:p w14:paraId="7F7254B9"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楷体_GB2312"/>
          <w:bCs/>
          <w:snapToGrid w:val="0"/>
          <w:kern w:val="0"/>
          <w:sz w:val="30"/>
          <w:szCs w:val="30"/>
        </w:rPr>
      </w:pPr>
    </w:p>
    <w:p w14:paraId="2BB62210">
      <w:pPr>
        <w:ind w:right="-143" w:rightChars="-68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附件2. </w:t>
      </w:r>
    </w:p>
    <w:p w14:paraId="742434D1">
      <w:pPr>
        <w:ind w:right="-143" w:rightChars="-68"/>
        <w:jc w:val="center"/>
        <w:rPr>
          <w:b/>
          <w:sz w:val="28"/>
        </w:rPr>
      </w:pPr>
      <w:r>
        <w:rPr>
          <w:rFonts w:hint="eastAsia"/>
          <w:b/>
          <w:sz w:val="28"/>
        </w:rPr>
        <w:t>数据中心用户调查表（业主方填写）</w:t>
      </w:r>
    </w:p>
    <w:tbl>
      <w:tblPr>
        <w:tblStyle w:val="13"/>
        <w:tblW w:w="10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693"/>
        <w:gridCol w:w="566"/>
        <w:gridCol w:w="424"/>
        <w:gridCol w:w="511"/>
        <w:gridCol w:w="22"/>
        <w:gridCol w:w="304"/>
        <w:gridCol w:w="344"/>
        <w:gridCol w:w="99"/>
        <w:gridCol w:w="42"/>
        <w:gridCol w:w="215"/>
        <w:gridCol w:w="563"/>
        <w:gridCol w:w="73"/>
        <w:gridCol w:w="189"/>
        <w:gridCol w:w="151"/>
        <w:gridCol w:w="314"/>
        <w:gridCol w:w="281"/>
        <w:gridCol w:w="43"/>
        <w:gridCol w:w="212"/>
        <w:gridCol w:w="183"/>
        <w:gridCol w:w="711"/>
        <w:gridCol w:w="327"/>
        <w:gridCol w:w="41"/>
        <w:gridCol w:w="108"/>
        <w:gridCol w:w="16"/>
        <w:gridCol w:w="577"/>
        <w:gridCol w:w="321"/>
        <w:gridCol w:w="305"/>
        <w:gridCol w:w="56"/>
        <w:gridCol w:w="307"/>
        <w:gridCol w:w="833"/>
        <w:gridCol w:w="9"/>
      </w:tblGrid>
      <w:tr w14:paraId="2AA7D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DA9B1">
            <w:pPr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单位名称</w:t>
            </w:r>
          </w:p>
        </w:tc>
        <w:tc>
          <w:tcPr>
            <w:tcW w:w="35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98076">
            <w:pPr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8E49B">
            <w:pPr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地址</w:t>
            </w:r>
          </w:p>
        </w:tc>
        <w:tc>
          <w:tcPr>
            <w:tcW w:w="400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7D1A4">
            <w:pPr>
              <w:jc w:val="left"/>
              <w:rPr>
                <w:rFonts w:hint="eastAsia" w:ascii="等线" w:hAnsi="等线" w:eastAsia="等线"/>
                <w:szCs w:val="21"/>
              </w:rPr>
            </w:pPr>
          </w:p>
        </w:tc>
      </w:tr>
      <w:tr w14:paraId="1FDC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715E1">
            <w:pPr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数据中心项目名称</w:t>
            </w:r>
          </w:p>
        </w:tc>
        <w:tc>
          <w:tcPr>
            <w:tcW w:w="8147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96AEA">
            <w:pPr>
              <w:jc w:val="left"/>
              <w:rPr>
                <w:rFonts w:hint="eastAsia" w:ascii="等线" w:hAnsi="等线" w:eastAsia="等线"/>
                <w:szCs w:val="21"/>
              </w:rPr>
            </w:pPr>
          </w:p>
        </w:tc>
      </w:tr>
      <w:tr w14:paraId="1E457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0057E">
            <w:pPr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联系人</w:t>
            </w:r>
          </w:p>
        </w:tc>
        <w:tc>
          <w:tcPr>
            <w:tcW w:w="1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16A11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</w:p>
        </w:tc>
        <w:tc>
          <w:tcPr>
            <w:tcW w:w="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3F3E">
            <w:pPr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电话</w:t>
            </w:r>
          </w:p>
        </w:tc>
        <w:tc>
          <w:tcPr>
            <w:tcW w:w="22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33452">
            <w:pPr>
              <w:jc w:val="center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6572D">
            <w:pPr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邮箱</w:t>
            </w:r>
          </w:p>
        </w:tc>
        <w:tc>
          <w:tcPr>
            <w:tcW w:w="29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FC035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</w:p>
        </w:tc>
      </w:tr>
      <w:tr w14:paraId="5299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1CAD8">
            <w:pPr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单位性质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C453A">
            <w:pPr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金融</w:t>
            </w:r>
            <w:r>
              <w:rPr>
                <w:rFonts w:hint="eastAsia" w:ascii="等线" w:hAnsi="等线" w:eastAsia="等线"/>
                <w:bCs/>
                <w:kern w:val="0"/>
                <w:szCs w:val="21"/>
              </w:rPr>
              <w:t>□</w:t>
            </w:r>
          </w:p>
        </w:tc>
        <w:tc>
          <w:tcPr>
            <w:tcW w:w="12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E4ADD">
            <w:pPr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政府□</w:t>
            </w:r>
          </w:p>
        </w:tc>
        <w:tc>
          <w:tcPr>
            <w:tcW w:w="12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58D75">
            <w:pPr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企业□</w:t>
            </w:r>
          </w:p>
        </w:tc>
        <w:tc>
          <w:tcPr>
            <w:tcW w:w="12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127AB">
            <w:pPr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教育□</w:t>
            </w:r>
          </w:p>
        </w:tc>
        <w:tc>
          <w:tcPr>
            <w:tcW w:w="12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73C4F">
            <w:pPr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医疗□</w:t>
            </w:r>
          </w:p>
        </w:tc>
        <w:tc>
          <w:tcPr>
            <w:tcW w:w="25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96F6">
            <w:pPr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其他</w:t>
            </w:r>
          </w:p>
        </w:tc>
      </w:tr>
      <w:tr w14:paraId="19D2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099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A670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ascii="等线" w:hAnsi="等线" w:eastAsia="等线"/>
                <w:b/>
                <w:szCs w:val="21"/>
              </w:rPr>
              <w:t>1</w:t>
            </w:r>
            <w:r>
              <w:rPr>
                <w:rFonts w:hint="eastAsia" w:ascii="等线" w:hAnsi="等线" w:eastAsia="等线"/>
                <w:b/>
                <w:szCs w:val="21"/>
              </w:rPr>
              <w:t>．数据中心建设（运维）情况</w:t>
            </w:r>
          </w:p>
        </w:tc>
      </w:tr>
      <w:tr w14:paraId="56C65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99" w:hRule="atLeast"/>
          <w:jc w:val="center"/>
        </w:trPr>
        <w:tc>
          <w:tcPr>
            <w:tcW w:w="19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ED9F1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项目建设情况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2AC61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数据中心面积</w:t>
            </w:r>
          </w:p>
        </w:tc>
        <w:tc>
          <w:tcPr>
            <w:tcW w:w="8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FA6A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9637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机架数</w:t>
            </w:r>
          </w:p>
        </w:tc>
        <w:tc>
          <w:tcPr>
            <w:tcW w:w="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CFC2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E1DA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建设完成时间</w:t>
            </w:r>
          </w:p>
        </w:tc>
        <w:tc>
          <w:tcPr>
            <w:tcW w:w="25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7EF21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7494C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27B9E">
            <w:pPr>
              <w:widowControl/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3BA5E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建设设计单位</w:t>
            </w:r>
          </w:p>
        </w:tc>
        <w:tc>
          <w:tcPr>
            <w:tcW w:w="200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F9B5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7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BFB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项目施工单位</w:t>
            </w:r>
          </w:p>
        </w:tc>
        <w:tc>
          <w:tcPr>
            <w:tcW w:w="29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E293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15C06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8043C">
            <w:pPr>
              <w:widowControl/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B19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项目管理团队</w:t>
            </w:r>
          </w:p>
        </w:tc>
        <w:tc>
          <w:tcPr>
            <w:tcW w:w="200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3D6D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7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35DA6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项目建设金额</w:t>
            </w:r>
          </w:p>
        </w:tc>
        <w:tc>
          <w:tcPr>
            <w:tcW w:w="29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48AF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15005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F750B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项目改造情况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A4B00">
            <w:pPr>
              <w:adjustRightInd w:val="0"/>
              <w:snapToGrid w:val="0"/>
              <w:ind w:left="-25" w:leftChars="-12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升级改造时间</w:t>
            </w:r>
          </w:p>
        </w:tc>
        <w:tc>
          <w:tcPr>
            <w:tcW w:w="1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C5193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4EC6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投资额</w:t>
            </w:r>
          </w:p>
        </w:tc>
        <w:tc>
          <w:tcPr>
            <w:tcW w:w="17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E8ED3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0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7222A">
            <w:pPr>
              <w:adjustRightInd w:val="0"/>
              <w:snapToGrid w:val="0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实施单位</w:t>
            </w:r>
          </w:p>
        </w:tc>
        <w:tc>
          <w:tcPr>
            <w:tcW w:w="18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2D05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04E07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9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6F6B3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项目运维情况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FCEEA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运维管理部门</w:t>
            </w:r>
          </w:p>
        </w:tc>
        <w:tc>
          <w:tcPr>
            <w:tcW w:w="1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F07F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562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899C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形式</w:t>
            </w:r>
            <w:r>
              <w:rPr>
                <w:rFonts w:ascii="等线" w:hAnsi="等线" w:eastAsia="等线"/>
                <w:szCs w:val="21"/>
              </w:rPr>
              <w:t>:  a</w:t>
            </w:r>
            <w:r>
              <w:rPr>
                <w:rFonts w:hint="eastAsia" w:ascii="等线" w:hAnsi="等线" w:eastAsia="等线"/>
                <w:szCs w:val="21"/>
              </w:rPr>
              <w:t>自行运维、</w:t>
            </w:r>
            <w:r>
              <w:rPr>
                <w:rFonts w:ascii="等线" w:hAnsi="等线" w:eastAsia="等线"/>
                <w:szCs w:val="21"/>
              </w:rPr>
              <w:t>b</w:t>
            </w:r>
            <w:r>
              <w:rPr>
                <w:rFonts w:hint="eastAsia" w:ascii="等线" w:hAnsi="等线" w:eastAsia="等线"/>
                <w:szCs w:val="21"/>
              </w:rPr>
              <w:t>运维外包、</w:t>
            </w:r>
            <w:r>
              <w:rPr>
                <w:rFonts w:ascii="等线" w:hAnsi="等线" w:eastAsia="等线"/>
                <w:szCs w:val="21"/>
              </w:rPr>
              <w:t>c</w:t>
            </w:r>
            <w:r>
              <w:rPr>
                <w:rFonts w:hint="eastAsia" w:ascii="等线" w:hAnsi="等线" w:eastAsia="等线"/>
                <w:szCs w:val="21"/>
              </w:rPr>
              <w:t>自行运维</w:t>
            </w:r>
            <w:r>
              <w:rPr>
                <w:rFonts w:ascii="等线" w:hAnsi="等线" w:eastAsia="等线"/>
                <w:szCs w:val="21"/>
              </w:rPr>
              <w:t>+</w:t>
            </w:r>
            <w:r>
              <w:rPr>
                <w:rFonts w:hint="eastAsia" w:ascii="等线" w:hAnsi="等线" w:eastAsia="等线"/>
                <w:szCs w:val="21"/>
              </w:rPr>
              <w:t>外包</w:t>
            </w:r>
          </w:p>
        </w:tc>
      </w:tr>
      <w:tr w14:paraId="38A3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9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99E21">
            <w:pPr>
              <w:widowControl/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1C3A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外包服务</w:t>
            </w:r>
          </w:p>
          <w:p w14:paraId="52B2AF9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企业名称</w:t>
            </w:r>
          </w:p>
        </w:tc>
        <w:tc>
          <w:tcPr>
            <w:tcW w:w="1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44BD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1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410F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已外包年限</w:t>
            </w:r>
          </w:p>
        </w:tc>
        <w:tc>
          <w:tcPr>
            <w:tcW w:w="14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D758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  <w:tc>
          <w:tcPr>
            <w:tcW w:w="13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9C67A">
            <w:pPr>
              <w:adjustRightInd w:val="0"/>
              <w:snapToGrid w:val="0"/>
              <w:ind w:left="630" w:hanging="630" w:hangingChars="30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服务满意度</w:t>
            </w:r>
            <w:r>
              <w:rPr>
                <w:rFonts w:hint="eastAsia" w:ascii="等线" w:hAnsi="等线" w:eastAsia="等线"/>
                <w:color w:val="000000"/>
                <w:szCs w:val="21"/>
              </w:rPr>
              <w:t>（</w:t>
            </w:r>
            <w:r>
              <w:rPr>
                <w:rFonts w:ascii="等线" w:hAnsi="等线" w:eastAsia="等线"/>
                <w:color w:val="000000"/>
                <w:szCs w:val="21"/>
              </w:rPr>
              <w:t>%</w:t>
            </w:r>
            <w:r>
              <w:rPr>
                <w:rFonts w:hint="eastAsia" w:ascii="等线" w:hAnsi="等线" w:eastAsia="等线"/>
                <w:color w:val="000000"/>
                <w:szCs w:val="21"/>
              </w:rPr>
              <w:t>）</w:t>
            </w:r>
          </w:p>
        </w:tc>
        <w:tc>
          <w:tcPr>
            <w:tcW w:w="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52906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P</w:t>
            </w:r>
            <w:r>
              <w:rPr>
                <w:rFonts w:ascii="等线" w:hAnsi="等线" w:eastAsia="等线"/>
                <w:szCs w:val="21"/>
              </w:rPr>
              <w:t>UE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2EBF0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</w:rPr>
            </w:pPr>
          </w:p>
        </w:tc>
      </w:tr>
      <w:tr w14:paraId="31951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0099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518F9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ascii="等线" w:hAnsi="等线" w:eastAsia="等线"/>
                <w:b/>
                <w:szCs w:val="21"/>
              </w:rPr>
              <w:t>2</w:t>
            </w:r>
            <w:r>
              <w:rPr>
                <w:rFonts w:hint="eastAsia" w:ascii="等线" w:hAnsi="等线" w:eastAsia="等线"/>
                <w:b/>
                <w:szCs w:val="21"/>
              </w:rPr>
              <w:t>．数据中心产品（解决方案）使用情况（</w:t>
            </w:r>
            <w:r>
              <w:rPr>
                <w:rFonts w:ascii="等线" w:hAnsi="等线" w:eastAsia="等线"/>
                <w:b/>
                <w:szCs w:val="21"/>
              </w:rPr>
              <w:t>a</w:t>
            </w:r>
            <w:r>
              <w:rPr>
                <w:rFonts w:hint="eastAsia" w:ascii="等线" w:hAnsi="等线" w:eastAsia="等线"/>
                <w:b/>
                <w:szCs w:val="21"/>
              </w:rPr>
              <w:t>很满意</w:t>
            </w:r>
            <w:r>
              <w:rPr>
                <w:rFonts w:ascii="等线" w:hAnsi="等线" w:eastAsia="等线"/>
                <w:b/>
                <w:szCs w:val="21"/>
              </w:rPr>
              <w:t xml:space="preserve"> b</w:t>
            </w:r>
            <w:r>
              <w:rPr>
                <w:rFonts w:hint="eastAsia" w:ascii="等线" w:hAnsi="等线" w:eastAsia="等线"/>
                <w:b/>
                <w:szCs w:val="21"/>
              </w:rPr>
              <w:t>基本满意</w:t>
            </w:r>
            <w:r>
              <w:rPr>
                <w:rFonts w:ascii="等线" w:hAnsi="等线" w:eastAsia="等线"/>
                <w:b/>
                <w:szCs w:val="21"/>
              </w:rPr>
              <w:t xml:space="preserve"> c</w:t>
            </w:r>
            <w:r>
              <w:rPr>
                <w:rFonts w:hint="eastAsia" w:ascii="等线" w:hAnsi="等线" w:eastAsia="等线"/>
                <w:b/>
                <w:szCs w:val="21"/>
              </w:rPr>
              <w:t>不满意）</w:t>
            </w:r>
          </w:p>
        </w:tc>
      </w:tr>
      <w:tr w14:paraId="5C640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94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108EED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使用过的产品、设备</w:t>
            </w:r>
          </w:p>
        </w:tc>
        <w:tc>
          <w:tcPr>
            <w:tcW w:w="7157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83854">
            <w:pPr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（</w:t>
            </w:r>
            <w:r>
              <w:rPr>
                <w:rFonts w:ascii="等线" w:hAnsi="等线" w:eastAsia="等线"/>
                <w:b/>
                <w:szCs w:val="21"/>
              </w:rPr>
              <w:t>a</w:t>
            </w:r>
            <w:r>
              <w:rPr>
                <w:rFonts w:hint="eastAsia" w:ascii="等线" w:hAnsi="等线" w:eastAsia="等线"/>
                <w:b/>
                <w:szCs w:val="21"/>
              </w:rPr>
              <w:t>很满意</w:t>
            </w:r>
            <w:r>
              <w:rPr>
                <w:rFonts w:ascii="等线" w:hAnsi="等线" w:eastAsia="等线"/>
                <w:b/>
                <w:szCs w:val="21"/>
              </w:rPr>
              <w:t xml:space="preserve"> b</w:t>
            </w:r>
            <w:r>
              <w:rPr>
                <w:rFonts w:hint="eastAsia" w:ascii="等线" w:hAnsi="等线" w:eastAsia="等线"/>
                <w:b/>
                <w:szCs w:val="21"/>
              </w:rPr>
              <w:t>基本满意</w:t>
            </w:r>
            <w:r>
              <w:rPr>
                <w:rFonts w:ascii="等线" w:hAnsi="等线" w:eastAsia="等线"/>
                <w:b/>
                <w:szCs w:val="21"/>
              </w:rPr>
              <w:t xml:space="preserve"> c</w:t>
            </w:r>
            <w:r>
              <w:rPr>
                <w:rFonts w:hint="eastAsia" w:ascii="等线" w:hAnsi="等线" w:eastAsia="等线"/>
                <w:b/>
                <w:szCs w:val="21"/>
              </w:rPr>
              <w:t>不满意）</w:t>
            </w:r>
          </w:p>
        </w:tc>
      </w:tr>
      <w:tr w14:paraId="2239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94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C7E2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AAA58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品牌</w:t>
            </w: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DA53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满意度</w:t>
            </w: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13DBF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品牌</w:t>
            </w:r>
          </w:p>
        </w:tc>
        <w:tc>
          <w:tcPr>
            <w:tcW w:w="12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45EB7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满意度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F96B8">
            <w:pPr>
              <w:jc w:val="center"/>
              <w:rPr>
                <w:rFonts w:hint="eastAsia" w:ascii="等线" w:hAnsi="等线" w:eastAsia="等线"/>
                <w:b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品牌</w:t>
            </w:r>
          </w:p>
        </w:tc>
        <w:tc>
          <w:tcPr>
            <w:tcW w:w="1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63951">
            <w:pPr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b/>
                <w:szCs w:val="21"/>
              </w:rPr>
              <w:t>满意度</w:t>
            </w:r>
          </w:p>
        </w:tc>
      </w:tr>
      <w:tr w14:paraId="19515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73DC0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bookmarkStart w:id="0" w:name="_Hlk23757602"/>
            <w:r>
              <w:rPr>
                <w:rFonts w:hint="eastAsia" w:ascii="等线" w:hAnsi="等线" w:eastAsia="等线"/>
                <w:szCs w:val="21"/>
              </w:rPr>
              <w:t>机柜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4265E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0DF5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85A1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2EF7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A985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BCE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  <w:bookmarkEnd w:id="0"/>
        </w:tc>
      </w:tr>
      <w:tr w14:paraId="23391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3C0AE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精密配电柜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C49CE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533D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31AF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F9E53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A6E6A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F862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45519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6F96B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ascii="等线" w:hAnsi="等线" w:eastAsia="等线"/>
                <w:szCs w:val="21"/>
              </w:rPr>
              <w:t>UPS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60F8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A11A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795AE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F496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B740F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9332F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096BD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A3864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精密空调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5A08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49D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652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F5F3A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C9D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15F8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6A29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2239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综合监控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9A7B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A130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1C1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E2CE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827E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2D51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4BBD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B835A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综合布线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D33E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6A69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7150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9B75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982A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6B6A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60A4C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F233F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柴油发电机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EC2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905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78A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D82F4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803C5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126F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2DD7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DCD00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ascii="等线" w:hAnsi="等线" w:eastAsia="等线"/>
                <w:szCs w:val="21"/>
              </w:rPr>
              <w:t>PDU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2655A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96B06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69CB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7D02A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37080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EE7A9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187AF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27171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地板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D20EE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0BFB1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D6B5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E853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09833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6EE6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0E9FB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38D04">
            <w:pPr>
              <w:adjustRightInd w:val="0"/>
              <w:snapToGrid w:val="0"/>
              <w:jc w:val="center"/>
              <w:rPr>
                <w:rFonts w:hint="eastAsia"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模块化解决方案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BA82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086C7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64C1C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D8968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57D6D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  <w:tc>
          <w:tcPr>
            <w:tcW w:w="1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7B616">
            <w:pPr>
              <w:adjustRightInd w:val="0"/>
              <w:snapToGrid w:val="0"/>
              <w:jc w:val="lef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</w:tbl>
    <w:p w14:paraId="5F3A602C">
      <w:pPr>
        <w:rPr>
          <w:b/>
          <w:szCs w:val="21"/>
        </w:rPr>
      </w:pPr>
    </w:p>
    <w:p w14:paraId="4A91A0AE">
      <w:pPr>
        <w:rPr>
          <w:b/>
          <w:szCs w:val="21"/>
        </w:rPr>
      </w:pPr>
      <w:r>
        <w:rPr>
          <w:rFonts w:hint="eastAsia"/>
          <w:b/>
          <w:szCs w:val="21"/>
        </w:rPr>
        <w:t>注：调查表需要于</w:t>
      </w:r>
      <w:r>
        <w:rPr>
          <w:b/>
          <w:szCs w:val="21"/>
        </w:rPr>
        <w:t>202</w:t>
      </w:r>
      <w:r>
        <w:rPr>
          <w:rFonts w:hint="eastAsia"/>
          <w:b/>
          <w:szCs w:val="21"/>
        </w:rPr>
        <w:t>6年1月23日前提交，请提交用</w:t>
      </w:r>
      <w:r>
        <w:rPr>
          <w:b/>
          <w:szCs w:val="21"/>
        </w:rPr>
        <w:t xml:space="preserve">word </w:t>
      </w:r>
      <w:r>
        <w:rPr>
          <w:rFonts w:hint="eastAsia"/>
          <w:b/>
          <w:szCs w:val="21"/>
        </w:rPr>
        <w:t>或</w:t>
      </w:r>
      <w:r>
        <w:rPr>
          <w:b/>
          <w:szCs w:val="21"/>
        </w:rPr>
        <w:t xml:space="preserve"> excel </w:t>
      </w:r>
      <w:r>
        <w:rPr>
          <w:rFonts w:hint="eastAsia"/>
          <w:b/>
          <w:szCs w:val="21"/>
        </w:rPr>
        <w:t>填写的本表格，并提供加盖公章的扫描文件。</w:t>
      </w:r>
    </w:p>
    <w:p w14:paraId="7F3DED44">
      <w:pPr>
        <w:rPr>
          <w:sz w:val="24"/>
        </w:rPr>
      </w:pPr>
      <w:r>
        <w:rPr>
          <w:rFonts w:hint="eastAsia"/>
          <w:sz w:val="24"/>
        </w:rPr>
        <w:t>联系人：郭佳：</w:t>
      </w:r>
      <w:r>
        <w:rPr>
          <w:sz w:val="24"/>
        </w:rPr>
        <w:t xml:space="preserve">18810262810 </w:t>
      </w:r>
      <w:r>
        <w:rPr>
          <w:rFonts w:hint="eastAsia"/>
          <w:sz w:val="24"/>
        </w:rPr>
        <w:t xml:space="preserve"> 张一言：13651068937 邮箱：mishuchu@cra-ccua.org.cn</w:t>
      </w:r>
    </w:p>
    <w:p w14:paraId="72350861">
      <w:pPr>
        <w:ind w:left="5301" w:leftChars="67" w:hanging="5160" w:hangingChars="2150"/>
        <w:rPr>
          <w:b/>
          <w:sz w:val="28"/>
        </w:rPr>
      </w:pPr>
      <w:r>
        <w:rPr>
          <w:rFonts w:ascii="宋体" w:hAnsi="宋体"/>
          <w:color w:val="0000FF"/>
          <w:sz w:val="24"/>
          <w:u w:val="single"/>
        </w:rPr>
        <w:br w:type="page"/>
      </w:r>
      <w:r>
        <w:rPr>
          <w:rFonts w:hint="eastAsia"/>
          <w:b/>
          <w:sz w:val="28"/>
        </w:rPr>
        <w:t>附件3</w:t>
      </w:r>
      <w:r>
        <w:rPr>
          <w:b/>
          <w:sz w:val="28"/>
        </w:rPr>
        <w:t xml:space="preserve">. </w:t>
      </w:r>
    </w:p>
    <w:p w14:paraId="0F32C48F">
      <w:pPr>
        <w:ind w:left="6185" w:leftChars="67" w:hanging="6044" w:hangingChars="2150"/>
      </w:pPr>
      <w:r>
        <w:rPr>
          <w:rFonts w:hint="eastAsia"/>
          <w:b/>
          <w:sz w:val="28"/>
        </w:rPr>
        <w:t>数据中心用户推荐的产品</w:t>
      </w:r>
      <w:r>
        <w:rPr>
          <w:b/>
          <w:sz w:val="28"/>
        </w:rPr>
        <w:t>/</w:t>
      </w:r>
      <w:r>
        <w:rPr>
          <w:rFonts w:hint="eastAsia"/>
          <w:b/>
          <w:sz w:val="28"/>
        </w:rPr>
        <w:t>技术</w:t>
      </w:r>
      <w:r>
        <w:rPr>
          <w:b/>
          <w:sz w:val="28"/>
        </w:rPr>
        <w:t>/</w:t>
      </w:r>
      <w:r>
        <w:rPr>
          <w:rFonts w:hint="eastAsia"/>
          <w:b/>
          <w:sz w:val="28"/>
        </w:rPr>
        <w:t>解决方案调查表（业主方填写）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85"/>
        <w:gridCol w:w="140"/>
        <w:gridCol w:w="628"/>
        <w:gridCol w:w="709"/>
        <w:gridCol w:w="708"/>
        <w:gridCol w:w="1194"/>
        <w:gridCol w:w="51"/>
        <w:gridCol w:w="30"/>
        <w:gridCol w:w="911"/>
        <w:gridCol w:w="851"/>
        <w:gridCol w:w="2856"/>
      </w:tblGrid>
      <w:tr w14:paraId="42EA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4B6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33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410E2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914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3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544B">
            <w:pPr>
              <w:jc w:val="left"/>
              <w:rPr>
                <w:szCs w:val="21"/>
              </w:rPr>
            </w:pPr>
          </w:p>
        </w:tc>
      </w:tr>
      <w:tr w14:paraId="49406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605F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数据中心项目名称</w:t>
            </w:r>
          </w:p>
        </w:tc>
        <w:tc>
          <w:tcPr>
            <w:tcW w:w="73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9115">
            <w:pPr>
              <w:jc w:val="left"/>
              <w:rPr>
                <w:szCs w:val="21"/>
              </w:rPr>
            </w:pPr>
          </w:p>
        </w:tc>
      </w:tr>
      <w:tr w14:paraId="6150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 w:hRule="atLeast"/>
          <w:jc w:val="center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A93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7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CB0A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F67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E28B9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65D4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C57C7">
            <w:pPr>
              <w:jc w:val="center"/>
              <w:rPr>
                <w:b/>
                <w:szCs w:val="21"/>
              </w:rPr>
            </w:pPr>
          </w:p>
        </w:tc>
      </w:tr>
      <w:tr w14:paraId="09AA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2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DFF8F">
            <w:pPr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单位性质：金融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□   </w:t>
            </w:r>
            <w:r>
              <w:rPr>
                <w:rFonts w:hint="eastAsia"/>
                <w:szCs w:val="21"/>
              </w:rPr>
              <w:t>政府□企业□教育□医疗□其他</w:t>
            </w:r>
          </w:p>
        </w:tc>
      </w:tr>
      <w:tr w14:paraId="719E4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2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D37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数据中心产品</w:t>
            </w:r>
            <w:r>
              <w:rPr>
                <w:b/>
                <w:sz w:val="24"/>
                <w:szCs w:val="21"/>
              </w:rPr>
              <w:t>/</w:t>
            </w:r>
            <w:r>
              <w:rPr>
                <w:rFonts w:hint="eastAsia"/>
                <w:b/>
                <w:sz w:val="24"/>
                <w:szCs w:val="21"/>
              </w:rPr>
              <w:t>技术</w:t>
            </w:r>
            <w:r>
              <w:rPr>
                <w:b/>
                <w:sz w:val="24"/>
                <w:szCs w:val="21"/>
              </w:rPr>
              <w:t>/</w:t>
            </w:r>
            <w:r>
              <w:rPr>
                <w:rFonts w:hint="eastAsia"/>
                <w:b/>
                <w:sz w:val="24"/>
                <w:szCs w:val="21"/>
              </w:rPr>
              <w:t>解决方案推荐</w:t>
            </w:r>
          </w:p>
        </w:tc>
      </w:tr>
      <w:tr w14:paraId="1DD1E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7E756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品牌</w:t>
            </w:r>
          </w:p>
        </w:tc>
        <w:tc>
          <w:tcPr>
            <w:tcW w:w="3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03A8C">
            <w:pPr>
              <w:jc w:val="center"/>
              <w:rPr>
                <w:bCs/>
                <w:color w:val="FF000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5908C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名称</w:t>
            </w:r>
          </w:p>
        </w:tc>
        <w:tc>
          <w:tcPr>
            <w:tcW w:w="3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E28A2">
            <w:pPr>
              <w:jc w:val="center"/>
              <w:rPr>
                <w:bCs/>
                <w:color w:val="FF0000"/>
                <w:szCs w:val="21"/>
              </w:rPr>
            </w:pPr>
          </w:p>
        </w:tc>
      </w:tr>
      <w:tr w14:paraId="36E72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C680E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使用经历</w:t>
            </w:r>
          </w:p>
        </w:tc>
        <w:tc>
          <w:tcPr>
            <w:tcW w:w="79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35EB7">
            <w:pPr>
              <w:jc w:val="left"/>
              <w:rPr>
                <w:bCs/>
                <w:color w:val="FF0000"/>
                <w:szCs w:val="21"/>
                <w:u w:val="single"/>
              </w:rPr>
            </w:pPr>
          </w:p>
        </w:tc>
      </w:tr>
      <w:tr w14:paraId="2020C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4C505">
            <w:pPr>
              <w:jc w:val="center"/>
              <w:rPr>
                <w:szCs w:val="21"/>
              </w:rPr>
            </w:pPr>
          </w:p>
          <w:p w14:paraId="3BD05604">
            <w:pPr>
              <w:jc w:val="center"/>
              <w:rPr>
                <w:szCs w:val="21"/>
              </w:rPr>
            </w:pPr>
          </w:p>
          <w:p w14:paraId="44C95E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</w:t>
            </w:r>
          </w:p>
          <w:p w14:paraId="6E8E26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荐</w:t>
            </w:r>
          </w:p>
          <w:p w14:paraId="2BA596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</w:t>
            </w:r>
          </w:p>
          <w:p w14:paraId="63B6A57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由</w:t>
            </w:r>
          </w:p>
          <w:p w14:paraId="05314D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</w:t>
            </w:r>
          </w:p>
          <w:p w14:paraId="5A70A8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明</w:t>
            </w:r>
          </w:p>
          <w:p w14:paraId="5E73854D">
            <w:pPr>
              <w:jc w:val="center"/>
              <w:rPr>
                <w:szCs w:val="21"/>
              </w:rPr>
            </w:pPr>
          </w:p>
          <w:p w14:paraId="5EE8A9C7">
            <w:pPr>
              <w:jc w:val="center"/>
              <w:rPr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EB7DA">
            <w:pPr>
              <w:jc w:val="left"/>
              <w:rPr>
                <w:szCs w:val="21"/>
              </w:rPr>
            </w:pPr>
          </w:p>
        </w:tc>
      </w:tr>
      <w:tr w14:paraId="7C535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F921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品牌</w:t>
            </w:r>
          </w:p>
        </w:tc>
        <w:tc>
          <w:tcPr>
            <w:tcW w:w="3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3BC46"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811F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名称</w:t>
            </w:r>
          </w:p>
        </w:tc>
        <w:tc>
          <w:tcPr>
            <w:tcW w:w="3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DF76">
            <w:pPr>
              <w:jc w:val="center"/>
              <w:rPr>
                <w:color w:val="000000"/>
                <w:szCs w:val="21"/>
              </w:rPr>
            </w:pPr>
          </w:p>
        </w:tc>
      </w:tr>
      <w:tr w14:paraId="46FD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4DA3A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使用经历</w:t>
            </w:r>
          </w:p>
        </w:tc>
        <w:tc>
          <w:tcPr>
            <w:tcW w:w="4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61B7D">
            <w:pPr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3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48015">
            <w:pPr>
              <w:jc w:val="center"/>
              <w:rPr>
                <w:b/>
                <w:color w:val="000000"/>
                <w:szCs w:val="21"/>
              </w:rPr>
            </w:pPr>
          </w:p>
        </w:tc>
      </w:tr>
      <w:tr w14:paraId="42D8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3D97C">
            <w:pPr>
              <w:jc w:val="center"/>
              <w:rPr>
                <w:szCs w:val="21"/>
              </w:rPr>
            </w:pPr>
          </w:p>
          <w:p w14:paraId="3B473C08">
            <w:pPr>
              <w:jc w:val="center"/>
              <w:rPr>
                <w:szCs w:val="21"/>
              </w:rPr>
            </w:pPr>
          </w:p>
          <w:p w14:paraId="0F2B3DAA">
            <w:pPr>
              <w:jc w:val="center"/>
              <w:rPr>
                <w:szCs w:val="21"/>
              </w:rPr>
            </w:pPr>
          </w:p>
          <w:p w14:paraId="1B45EBE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</w:t>
            </w:r>
          </w:p>
          <w:p w14:paraId="46640D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荐</w:t>
            </w:r>
          </w:p>
          <w:p w14:paraId="0E18E4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</w:t>
            </w:r>
          </w:p>
          <w:p w14:paraId="71C119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由</w:t>
            </w:r>
          </w:p>
          <w:p w14:paraId="5687C1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</w:t>
            </w:r>
          </w:p>
          <w:p w14:paraId="2CA983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明</w:t>
            </w:r>
          </w:p>
          <w:p w14:paraId="0BF9703F">
            <w:pPr>
              <w:jc w:val="center"/>
              <w:rPr>
                <w:szCs w:val="21"/>
              </w:rPr>
            </w:pPr>
          </w:p>
          <w:p w14:paraId="1E898BD3">
            <w:pPr>
              <w:jc w:val="center"/>
              <w:rPr>
                <w:szCs w:val="21"/>
              </w:rPr>
            </w:pPr>
          </w:p>
        </w:tc>
        <w:tc>
          <w:tcPr>
            <w:tcW w:w="4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DAF18EB">
            <w:pPr>
              <w:rPr>
                <w:u w:val="single"/>
              </w:rPr>
            </w:pPr>
          </w:p>
        </w:tc>
        <w:tc>
          <w:tcPr>
            <w:tcW w:w="3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9734A">
            <w:pPr>
              <w:jc w:val="left"/>
              <w:rPr>
                <w:u w:val="single"/>
              </w:rPr>
            </w:pPr>
          </w:p>
        </w:tc>
      </w:tr>
      <w:tr w14:paraId="0CBA5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674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推荐人签字</w:t>
            </w:r>
          </w:p>
        </w:tc>
        <w:tc>
          <w:tcPr>
            <w:tcW w:w="4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4C4ACE1">
            <w:pPr>
              <w:rPr>
                <w:u w:val="single"/>
              </w:rPr>
            </w:pPr>
          </w:p>
        </w:tc>
        <w:tc>
          <w:tcPr>
            <w:tcW w:w="3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43216">
            <w:pPr>
              <w:jc w:val="left"/>
              <w:rPr>
                <w:u w:val="single"/>
              </w:rPr>
            </w:pPr>
          </w:p>
        </w:tc>
      </w:tr>
    </w:tbl>
    <w:p w14:paraId="2DBA949D">
      <w:pPr>
        <w:ind w:right="-483" w:rightChars="-230"/>
        <w:rPr>
          <w:b/>
          <w:szCs w:val="21"/>
        </w:rPr>
      </w:pPr>
    </w:p>
    <w:p w14:paraId="3FF8E684">
      <w:pPr>
        <w:ind w:right="-483" w:rightChars="-230"/>
        <w:rPr>
          <w:b/>
          <w:szCs w:val="21"/>
        </w:rPr>
      </w:pPr>
      <w:r>
        <w:rPr>
          <w:rFonts w:hint="eastAsia"/>
          <w:b/>
          <w:szCs w:val="21"/>
        </w:rPr>
        <w:t>注：每一推荐产品请使用一张表格。</w:t>
      </w:r>
    </w:p>
    <w:p w14:paraId="6747CEB9">
      <w:pPr>
        <w:ind w:right="-483" w:rightChars="-230"/>
        <w:rPr>
          <w:sz w:val="24"/>
        </w:rPr>
      </w:pPr>
      <w:r>
        <w:rPr>
          <w:rFonts w:hint="eastAsia"/>
          <w:b/>
          <w:szCs w:val="21"/>
        </w:rPr>
        <w:t>调查表请于</w:t>
      </w:r>
      <w:r>
        <w:rPr>
          <w:b/>
          <w:szCs w:val="21"/>
        </w:rPr>
        <w:t>202</w:t>
      </w:r>
      <w:r>
        <w:rPr>
          <w:rFonts w:hint="eastAsia"/>
          <w:b/>
          <w:szCs w:val="21"/>
        </w:rPr>
        <w:t>6年1月23日前提交，请提交用</w:t>
      </w:r>
      <w:r>
        <w:rPr>
          <w:b/>
          <w:szCs w:val="21"/>
        </w:rPr>
        <w:t>word</w:t>
      </w:r>
      <w:r>
        <w:rPr>
          <w:rFonts w:hint="eastAsia"/>
          <w:b/>
          <w:szCs w:val="21"/>
        </w:rPr>
        <w:t>或</w:t>
      </w:r>
      <w:r>
        <w:rPr>
          <w:b/>
          <w:szCs w:val="21"/>
        </w:rPr>
        <w:t>excel</w:t>
      </w:r>
      <w:r>
        <w:rPr>
          <w:rFonts w:hint="eastAsia"/>
          <w:b/>
          <w:szCs w:val="21"/>
        </w:rPr>
        <w:t>填写的本表格，并提供推荐人签字的扫描文件。</w:t>
      </w:r>
    </w:p>
    <w:p w14:paraId="21DC6D4B">
      <w:pPr>
        <w:rPr>
          <w:sz w:val="24"/>
        </w:rPr>
      </w:pPr>
      <w:r>
        <w:rPr>
          <w:rFonts w:hint="eastAsia"/>
          <w:sz w:val="24"/>
        </w:rPr>
        <w:t>联系人：郭佳：</w:t>
      </w:r>
      <w:r>
        <w:rPr>
          <w:sz w:val="24"/>
        </w:rPr>
        <w:t xml:space="preserve">18810262810 </w:t>
      </w:r>
      <w:r>
        <w:rPr>
          <w:rFonts w:hint="eastAsia"/>
          <w:sz w:val="24"/>
        </w:rPr>
        <w:t xml:space="preserve"> 张一言：13651068937 邮箱：mishuchu@cra-ccua.org.cn</w:t>
      </w:r>
    </w:p>
    <w:p w14:paraId="794F9843">
      <w:pPr>
        <w:rPr>
          <w:sz w:val="24"/>
        </w:rPr>
      </w:pPr>
    </w:p>
    <w:p w14:paraId="34B69BDF">
      <w:pPr>
        <w:ind w:left="-567" w:leftChars="-270" w:right="-424" w:rightChars="-202"/>
        <w:jc w:val="left"/>
        <w:rPr>
          <w:b/>
          <w:sz w:val="28"/>
        </w:rPr>
      </w:pPr>
      <w:r>
        <w:rPr>
          <w:rFonts w:ascii="宋体" w:hAnsi="宋体"/>
          <w:color w:val="0000FF"/>
          <w:sz w:val="24"/>
          <w:u w:val="single"/>
        </w:rPr>
        <w:br w:type="page"/>
      </w:r>
      <w:r>
        <w:rPr>
          <w:rFonts w:hint="eastAsia"/>
          <w:b/>
          <w:sz w:val="28"/>
        </w:rPr>
        <w:t>附件4</w:t>
      </w:r>
      <w:r>
        <w:rPr>
          <w:b/>
          <w:sz w:val="28"/>
        </w:rPr>
        <w:t xml:space="preserve">. </w:t>
      </w:r>
    </w:p>
    <w:p w14:paraId="22EA4024">
      <w:pPr>
        <w:ind w:left="-567" w:leftChars="-270" w:right="-424" w:rightChars="-202"/>
        <w:jc w:val="left"/>
        <w:rPr>
          <w:b/>
          <w:sz w:val="28"/>
        </w:rPr>
      </w:pPr>
      <w:r>
        <w:rPr>
          <w:rFonts w:hint="eastAsia"/>
          <w:b/>
          <w:sz w:val="28"/>
        </w:rPr>
        <w:t>中国数据中心</w:t>
      </w:r>
      <w:r>
        <w:rPr>
          <w:b/>
          <w:sz w:val="28"/>
        </w:rPr>
        <w:t>202</w:t>
      </w:r>
      <w:r>
        <w:rPr>
          <w:rFonts w:hint="eastAsia"/>
          <w:b/>
          <w:sz w:val="28"/>
        </w:rPr>
        <w:t>5年度工程</w:t>
      </w:r>
      <w:r>
        <w:rPr>
          <w:b/>
          <w:sz w:val="28"/>
        </w:rPr>
        <w:t>/</w:t>
      </w:r>
      <w:r>
        <w:rPr>
          <w:rFonts w:hint="eastAsia"/>
          <w:b/>
          <w:sz w:val="28"/>
        </w:rPr>
        <w:t>运维业绩调查表（施工</w:t>
      </w:r>
      <w:r>
        <w:rPr>
          <w:b/>
          <w:sz w:val="28"/>
        </w:rPr>
        <w:t>/</w:t>
      </w:r>
      <w:r>
        <w:rPr>
          <w:rFonts w:hint="eastAsia"/>
          <w:b/>
          <w:sz w:val="28"/>
        </w:rPr>
        <w:t>运维方填写）</w:t>
      </w:r>
    </w:p>
    <w:tbl>
      <w:tblPr>
        <w:tblStyle w:val="13"/>
        <w:tblW w:w="10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63"/>
        <w:gridCol w:w="713"/>
        <w:gridCol w:w="309"/>
        <w:gridCol w:w="1022"/>
        <w:gridCol w:w="169"/>
        <w:gridCol w:w="853"/>
        <w:gridCol w:w="296"/>
        <w:gridCol w:w="50"/>
        <w:gridCol w:w="676"/>
        <w:gridCol w:w="422"/>
        <w:gridCol w:w="600"/>
        <w:gridCol w:w="552"/>
        <w:gridCol w:w="470"/>
        <w:gridCol w:w="707"/>
        <w:gridCol w:w="22"/>
        <w:gridCol w:w="293"/>
        <w:gridCol w:w="863"/>
        <w:gridCol w:w="16"/>
        <w:gridCol w:w="1165"/>
      </w:tblGrid>
      <w:tr w14:paraId="29451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E7E7B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公司名称</w:t>
            </w:r>
          </w:p>
        </w:tc>
        <w:tc>
          <w:tcPr>
            <w:tcW w:w="49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B669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9872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法人代表</w:t>
            </w:r>
          </w:p>
        </w:tc>
        <w:tc>
          <w:tcPr>
            <w:tcW w:w="2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9F06D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</w:tr>
      <w:tr w14:paraId="079D5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199CC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公司地址</w:t>
            </w:r>
          </w:p>
        </w:tc>
        <w:tc>
          <w:tcPr>
            <w:tcW w:w="49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78982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CAC46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注册资金</w:t>
            </w:r>
          </w:p>
        </w:tc>
        <w:tc>
          <w:tcPr>
            <w:tcW w:w="2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73B72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</w:tr>
      <w:tr w14:paraId="325E7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58D85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主要经营范围</w:t>
            </w:r>
          </w:p>
        </w:tc>
        <w:tc>
          <w:tcPr>
            <w:tcW w:w="848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85C6A">
            <w:pPr>
              <w:adjustRightInd w:val="0"/>
              <w:snapToGrid w:val="0"/>
              <w:rPr>
                <w:rFonts w:hint="eastAsia" w:ascii="等线" w:hAnsi="等线"/>
                <w:sz w:val="22"/>
              </w:rPr>
            </w:pPr>
          </w:p>
        </w:tc>
      </w:tr>
      <w:tr w14:paraId="69525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6AE2C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联系人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88F5F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</w:p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0301A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电话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350F3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</w:p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E702F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邮箱</w:t>
            </w:r>
          </w:p>
        </w:tc>
        <w:tc>
          <w:tcPr>
            <w:tcW w:w="2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30858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</w:p>
        </w:tc>
      </w:tr>
      <w:tr w14:paraId="419BD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21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65911">
            <w:pPr>
              <w:jc w:val="center"/>
              <w:rPr>
                <w:rFonts w:hint="eastAsia" w:ascii="等线" w:hAnsi="等线"/>
                <w:b/>
                <w:sz w:val="28"/>
              </w:rPr>
            </w:pPr>
            <w:r>
              <w:rPr>
                <w:rFonts w:hint="eastAsia" w:ascii="等线" w:hAnsi="等线"/>
                <w:b/>
                <w:sz w:val="28"/>
              </w:rPr>
              <w:t>2025年度使用较多的产品设备及方案</w:t>
            </w:r>
          </w:p>
        </w:tc>
      </w:tr>
      <w:tr w14:paraId="7F08C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94592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机柜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E757A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精密配电柜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4990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UPS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C0E01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精密空调</w:t>
            </w:r>
          </w:p>
        </w:tc>
        <w:tc>
          <w:tcPr>
            <w:tcW w:w="1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A7639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综合监控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C993E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 xml:space="preserve">综合布线 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41EAF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柴油发电机</w:t>
            </w:r>
          </w:p>
        </w:tc>
        <w:tc>
          <w:tcPr>
            <w:tcW w:w="1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36BEE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PDU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B08D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地板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10F55">
            <w:pPr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模块化解决方案</w:t>
            </w:r>
          </w:p>
        </w:tc>
      </w:tr>
      <w:tr w14:paraId="7320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FE527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2FEAD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346BE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07D7C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0530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7358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D822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09BDF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F53AF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88895">
            <w:pPr>
              <w:adjustRightInd w:val="0"/>
              <w:snapToGrid w:val="0"/>
              <w:jc w:val="center"/>
              <w:rPr>
                <w:rFonts w:hint="eastAsia" w:ascii="等线" w:hAnsi="等线"/>
                <w:b/>
                <w:sz w:val="22"/>
                <w:szCs w:val="21"/>
              </w:rPr>
            </w:pPr>
          </w:p>
        </w:tc>
      </w:tr>
      <w:tr w14:paraId="3A630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21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DC1E9">
            <w:pPr>
              <w:jc w:val="center"/>
              <w:rPr>
                <w:rFonts w:hint="eastAsia" w:ascii="等线" w:hAnsi="等线"/>
                <w:b/>
              </w:rPr>
            </w:pPr>
            <w:r>
              <w:rPr>
                <w:rFonts w:hint="eastAsia" w:ascii="等线" w:hAnsi="等线"/>
                <w:b/>
                <w:sz w:val="28"/>
              </w:rPr>
              <w:t>2025年度完成项目情况</w:t>
            </w:r>
          </w:p>
        </w:tc>
      </w:tr>
      <w:tr w14:paraId="0B3F1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3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4C96E2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项  目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A805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数据中心建设工程</w:t>
            </w:r>
          </w:p>
          <w:p w14:paraId="2A713769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0"/>
              </w:rPr>
              <w:t>（不含设备销售合同）</w:t>
            </w: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E170A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数据中心运维服务</w:t>
            </w:r>
          </w:p>
          <w:p w14:paraId="77F5BD5C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0"/>
              </w:rPr>
              <w:t>（不含机房工程合同）</w:t>
            </w:r>
          </w:p>
        </w:tc>
      </w:tr>
      <w:tr w14:paraId="7C693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3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0664B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合同额</w:t>
            </w:r>
            <w:r>
              <w:rPr>
                <w:rFonts w:hint="eastAsia" w:ascii="等线" w:hAnsi="等线"/>
                <w:b/>
              </w:rPr>
              <w:t>（</w:t>
            </w:r>
            <w:r>
              <w:rPr>
                <w:rFonts w:hint="eastAsia"/>
                <w:b/>
                <w:sz w:val="18"/>
                <w:szCs w:val="28"/>
              </w:rPr>
              <w:t>须提交业绩清单作为附件并盖章）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EF664">
            <w:pPr>
              <w:jc w:val="right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（万元）</w:t>
            </w: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83E7B">
            <w:pPr>
              <w:jc w:val="right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（万元）</w:t>
            </w:r>
          </w:p>
        </w:tc>
      </w:tr>
      <w:tr w14:paraId="4A6D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3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5E960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比上一年度增减幅度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C953E">
            <w:pPr>
              <w:jc w:val="center"/>
              <w:rPr>
                <w:rFonts w:hint="eastAsia" w:ascii="等线" w:hAnsi="等线"/>
                <w:sz w:val="24"/>
              </w:rPr>
            </w:pPr>
            <w:r>
              <w:rPr>
                <w:rFonts w:hint="eastAsia" w:ascii="等线" w:hAnsi="等线"/>
                <w:sz w:val="24"/>
              </w:rPr>
              <w:t>+% ，-%</w:t>
            </w: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53D73">
            <w:pPr>
              <w:jc w:val="center"/>
              <w:rPr>
                <w:rFonts w:hint="eastAsia" w:ascii="等线" w:hAnsi="等线"/>
                <w:sz w:val="24"/>
              </w:rPr>
            </w:pPr>
            <w:r>
              <w:rPr>
                <w:rFonts w:hint="eastAsia" w:ascii="等线" w:hAnsi="等线"/>
                <w:sz w:val="24"/>
              </w:rPr>
              <w:t>+% ，-%</w:t>
            </w:r>
          </w:p>
        </w:tc>
      </w:tr>
      <w:tr w14:paraId="40C3E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8733E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原因说明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9F0D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7167">
            <w:pPr>
              <w:jc w:val="left"/>
              <w:rPr>
                <w:rFonts w:hint="eastAsia" w:ascii="等线" w:hAnsi="等线"/>
                <w:sz w:val="22"/>
              </w:rPr>
            </w:pPr>
          </w:p>
        </w:tc>
      </w:tr>
      <w:tr w14:paraId="04275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3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9493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占比较高的行业用户</w:t>
            </w:r>
          </w:p>
          <w:p w14:paraId="675AC62F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b/>
                <w:sz w:val="16"/>
              </w:rPr>
              <w:t>（金融、政府、教育、医疗、交通、能源、IDC、互联网、其他</w:t>
            </w:r>
            <w:r>
              <w:rPr>
                <w:rFonts w:hint="eastAsia" w:ascii="等线" w:hAnsi="等线"/>
                <w:sz w:val="16"/>
              </w:rPr>
              <w:t>）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11EBE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A1EA5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69078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FF161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384F6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28BD2">
            <w:pPr>
              <w:jc w:val="left"/>
              <w:rPr>
                <w:rFonts w:hint="eastAsia" w:ascii="等线" w:hAnsi="等线"/>
                <w:sz w:val="22"/>
              </w:rPr>
            </w:pPr>
          </w:p>
        </w:tc>
      </w:tr>
      <w:tr w14:paraId="33A2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FBB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项目较多的省市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C148C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862F8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BE805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24DE7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827CB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23463">
            <w:pPr>
              <w:jc w:val="left"/>
              <w:rPr>
                <w:rFonts w:hint="eastAsia" w:ascii="等线" w:hAnsi="等线"/>
                <w:sz w:val="22"/>
              </w:rPr>
            </w:pPr>
          </w:p>
        </w:tc>
      </w:tr>
      <w:tr w14:paraId="6996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6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408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企</w:t>
            </w:r>
          </w:p>
          <w:p w14:paraId="1DCD8A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业</w:t>
            </w:r>
          </w:p>
          <w:p w14:paraId="5627E2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完</w:t>
            </w:r>
          </w:p>
          <w:p w14:paraId="54B005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成</w:t>
            </w:r>
          </w:p>
          <w:p w14:paraId="66052D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最</w:t>
            </w:r>
          </w:p>
          <w:p w14:paraId="5363CF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好</w:t>
            </w:r>
          </w:p>
          <w:p w14:paraId="543A38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的</w:t>
            </w:r>
          </w:p>
          <w:p w14:paraId="137FE4D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样</w:t>
            </w:r>
          </w:p>
          <w:p w14:paraId="48C6C7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板</w:t>
            </w:r>
          </w:p>
          <w:p w14:paraId="3DE5D7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</w:t>
            </w:r>
          </w:p>
          <w:p w14:paraId="4BED53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3C8ED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项目名称</w:t>
            </w:r>
          </w:p>
          <w:p w14:paraId="6BFE7F7C">
            <w:pPr>
              <w:widowControl/>
              <w:jc w:val="center"/>
              <w:rPr>
                <w:b/>
                <w:sz w:val="22"/>
              </w:rPr>
            </w:pPr>
            <w:r>
              <w:rPr>
                <w:b/>
                <w:sz w:val="18"/>
              </w:rPr>
              <w:t>(</w:t>
            </w:r>
            <w:r>
              <w:rPr>
                <w:rFonts w:hint="eastAsia"/>
                <w:b/>
                <w:sz w:val="18"/>
              </w:rPr>
              <w:t>提供</w:t>
            </w:r>
            <w:r>
              <w:rPr>
                <w:b/>
                <w:sz w:val="18"/>
              </w:rPr>
              <w:t>1</w:t>
            </w:r>
            <w:r>
              <w:rPr>
                <w:rFonts w:hint="eastAsia"/>
                <w:b/>
                <w:sz w:val="18"/>
              </w:rPr>
              <w:t>至</w:t>
            </w:r>
            <w:r>
              <w:rPr>
                <w:b/>
                <w:sz w:val="18"/>
              </w:rPr>
              <w:t>2</w:t>
            </w:r>
            <w:r>
              <w:rPr>
                <w:rFonts w:hint="eastAsia"/>
                <w:b/>
                <w:sz w:val="18"/>
              </w:rPr>
              <w:t>个项目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5F4E7">
            <w:pPr>
              <w:jc w:val="left"/>
              <w:rPr>
                <w:sz w:val="22"/>
              </w:rPr>
            </w:pP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CF1C">
            <w:pPr>
              <w:jc w:val="left"/>
              <w:rPr>
                <w:sz w:val="22"/>
              </w:rPr>
            </w:pPr>
          </w:p>
        </w:tc>
      </w:tr>
      <w:tr w14:paraId="15F18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C87F5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71729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有无第三方测试或认证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1AC8B">
            <w:pPr>
              <w:jc w:val="left"/>
            </w:pP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9B1EA">
            <w:pPr>
              <w:jc w:val="left"/>
            </w:pPr>
          </w:p>
        </w:tc>
      </w:tr>
      <w:tr w14:paraId="6FAA0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8DD99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1F8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有无获奖经历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89A2">
            <w:pPr>
              <w:jc w:val="left"/>
            </w:pP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E9B73">
            <w:pPr>
              <w:jc w:val="left"/>
            </w:pPr>
          </w:p>
        </w:tc>
      </w:tr>
      <w:tr w14:paraId="3A15B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C862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6B5D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规模</w:t>
            </w:r>
          </w:p>
          <w:p w14:paraId="70E353F0">
            <w:pPr>
              <w:widowControl/>
              <w:jc w:val="center"/>
              <w:rPr>
                <w:b/>
                <w:sz w:val="22"/>
              </w:rPr>
            </w:pPr>
            <w:r>
              <w:rPr>
                <w:b/>
                <w:sz w:val="18"/>
              </w:rPr>
              <w:t>(</w:t>
            </w:r>
            <w:r>
              <w:rPr>
                <w:rFonts w:hint="eastAsia"/>
                <w:b/>
                <w:sz w:val="18"/>
              </w:rPr>
              <w:t>地板面积、机架数量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E14EC">
            <w:pPr>
              <w:jc w:val="left"/>
            </w:pP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63C6A">
            <w:pPr>
              <w:jc w:val="left"/>
            </w:pPr>
          </w:p>
        </w:tc>
      </w:tr>
      <w:tr w14:paraId="26404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  <w:jc w:val="center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0F6D1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F7327">
            <w:pPr>
              <w:ind w:firstLine="220" w:firstLineChars="10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工程</w:t>
            </w:r>
            <w:r>
              <w:rPr>
                <w:sz w:val="22"/>
              </w:rPr>
              <w:t>(</w:t>
            </w:r>
            <w:r>
              <w:rPr>
                <w:rFonts w:hint="eastAsia"/>
                <w:sz w:val="22"/>
              </w:rPr>
              <w:t>运维</w:t>
            </w:r>
            <w:r>
              <w:rPr>
                <w:sz w:val="22"/>
              </w:rPr>
              <w:t>)</w:t>
            </w:r>
            <w:r>
              <w:rPr>
                <w:rFonts w:hint="eastAsia"/>
                <w:sz w:val="22"/>
              </w:rPr>
              <w:t>合同额</w:t>
            </w:r>
          </w:p>
          <w:p w14:paraId="37EC7C4B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b/>
                <w:sz w:val="18"/>
              </w:rPr>
              <w:t>（须提交业绩清单作为附件并盖章）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6336F">
            <w:pPr>
              <w:jc w:val="left"/>
              <w:rPr>
                <w:b/>
                <w:sz w:val="22"/>
              </w:rPr>
            </w:pP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12A8">
            <w:pPr>
              <w:jc w:val="left"/>
              <w:rPr>
                <w:b/>
              </w:rPr>
            </w:pPr>
          </w:p>
        </w:tc>
      </w:tr>
      <w:tr w14:paraId="47CB5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DDF8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00010">
            <w:pPr>
              <w:ind w:firstLine="440" w:firstLineChars="200"/>
              <w:rPr>
                <w:sz w:val="22"/>
              </w:rPr>
            </w:pPr>
            <w:r>
              <w:rPr>
                <w:rFonts w:hint="eastAsia"/>
                <w:sz w:val="22"/>
              </w:rPr>
              <w:t>技术亮点简介</w:t>
            </w:r>
          </w:p>
          <w:p w14:paraId="1C584C2E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b/>
                <w:sz w:val="18"/>
              </w:rPr>
              <w:t>（须提交项目资料作为附件）</w:t>
            </w:r>
          </w:p>
        </w:tc>
        <w:tc>
          <w:tcPr>
            <w:tcW w:w="34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39D9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（设计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施工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创新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节能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环保）</w:t>
            </w:r>
          </w:p>
        </w:tc>
        <w:tc>
          <w:tcPr>
            <w:tcW w:w="3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0370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（创新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节能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环保</w:t>
            </w:r>
            <w:r>
              <w:rPr>
                <w:sz w:val="22"/>
              </w:rPr>
              <w:t>/</w:t>
            </w:r>
            <w:r>
              <w:rPr>
                <w:rFonts w:hint="eastAsia"/>
                <w:sz w:val="22"/>
              </w:rPr>
              <w:t>高效）</w:t>
            </w:r>
          </w:p>
        </w:tc>
      </w:tr>
      <w:tr w14:paraId="7292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21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1E97">
            <w:pPr>
              <w:jc w:val="center"/>
            </w:pPr>
            <w:r>
              <w:rPr>
                <w:rFonts w:hint="eastAsia"/>
                <w:szCs w:val="21"/>
              </w:rPr>
              <w:t>本公司承诺提交数据真实有效</w:t>
            </w:r>
            <w:r>
              <w:rPr>
                <w:rFonts w:hint="eastAsia" w:ascii="宋体" w:hAnsi="宋体"/>
                <w:b/>
                <w:szCs w:val="21"/>
              </w:rPr>
              <w:t>（请加盖公章）</w:t>
            </w:r>
          </w:p>
        </w:tc>
      </w:tr>
    </w:tbl>
    <w:p w14:paraId="5FB5FE0B">
      <w:pPr>
        <w:rPr>
          <w:b/>
          <w:szCs w:val="21"/>
        </w:rPr>
      </w:pPr>
    </w:p>
    <w:p w14:paraId="79117F78">
      <w:pPr>
        <w:rPr>
          <w:b/>
          <w:szCs w:val="21"/>
        </w:rPr>
      </w:pPr>
      <w:r>
        <w:rPr>
          <w:rFonts w:hint="eastAsia"/>
          <w:b/>
          <w:szCs w:val="21"/>
        </w:rPr>
        <w:t>注：调查表需要于</w:t>
      </w:r>
      <w:r>
        <w:rPr>
          <w:b/>
          <w:szCs w:val="21"/>
        </w:rPr>
        <w:t>202</w:t>
      </w:r>
      <w:r>
        <w:rPr>
          <w:rFonts w:hint="eastAsia"/>
          <w:b/>
          <w:szCs w:val="21"/>
        </w:rPr>
        <w:t>6年1月23日前提交，请提交用</w:t>
      </w:r>
      <w:r>
        <w:rPr>
          <w:b/>
          <w:szCs w:val="21"/>
        </w:rPr>
        <w:t>word</w:t>
      </w:r>
      <w:r>
        <w:rPr>
          <w:rFonts w:hint="eastAsia"/>
          <w:b/>
          <w:szCs w:val="21"/>
        </w:rPr>
        <w:t>或</w:t>
      </w:r>
      <w:r>
        <w:rPr>
          <w:b/>
          <w:szCs w:val="21"/>
        </w:rPr>
        <w:t>exc</w:t>
      </w:r>
      <w:r>
        <w:rPr>
          <w:rFonts w:hint="eastAsia"/>
          <w:b/>
          <w:szCs w:val="21"/>
        </w:rPr>
        <w:t>e</w:t>
      </w:r>
      <w:r>
        <w:rPr>
          <w:b/>
          <w:szCs w:val="21"/>
        </w:rPr>
        <w:t>l</w:t>
      </w:r>
      <w:r>
        <w:rPr>
          <w:rFonts w:hint="eastAsia"/>
          <w:b/>
          <w:szCs w:val="21"/>
        </w:rPr>
        <w:t>填写的本表格，并提供加盖公章的扫描文件。</w:t>
      </w:r>
    </w:p>
    <w:p w14:paraId="42A6A522">
      <w:pPr>
        <w:rPr>
          <w:sz w:val="24"/>
        </w:rPr>
      </w:pPr>
      <w:r>
        <w:rPr>
          <w:rFonts w:hint="eastAsia"/>
          <w:sz w:val="24"/>
        </w:rPr>
        <w:t>联系人：郭佳：</w:t>
      </w:r>
      <w:r>
        <w:rPr>
          <w:sz w:val="24"/>
        </w:rPr>
        <w:t xml:space="preserve">18810262810 </w:t>
      </w:r>
      <w:r>
        <w:rPr>
          <w:rFonts w:hint="eastAsia"/>
          <w:sz w:val="24"/>
        </w:rPr>
        <w:t xml:space="preserve"> 张一言：13651068937 邮箱：mishuchu@cra-ccua.org.cn</w:t>
      </w:r>
    </w:p>
    <w:p w14:paraId="296F855C">
      <w:pPr>
        <w:ind w:left="141" w:leftChars="67"/>
        <w:rPr>
          <w:b/>
          <w:sz w:val="28"/>
        </w:rPr>
      </w:pPr>
      <w:r>
        <w:rPr>
          <w:rFonts w:ascii="宋体" w:hAnsi="宋体"/>
          <w:color w:val="0000FF"/>
          <w:sz w:val="24"/>
          <w:u w:val="single"/>
        </w:rPr>
        <w:br w:type="page"/>
      </w:r>
      <w:r>
        <w:rPr>
          <w:rFonts w:hint="eastAsia"/>
          <w:b/>
          <w:sz w:val="28"/>
        </w:rPr>
        <w:t>附件5</w:t>
      </w:r>
      <w:r>
        <w:rPr>
          <w:b/>
          <w:sz w:val="28"/>
        </w:rPr>
        <w:t>.</w:t>
      </w:r>
    </w:p>
    <w:p w14:paraId="23992B1F">
      <w:pPr>
        <w:ind w:left="141" w:leftChars="67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数据中心相关产品厂商</w:t>
      </w:r>
      <w:r>
        <w:rPr>
          <w:b/>
          <w:sz w:val="28"/>
        </w:rPr>
        <w:t>/</w:t>
      </w:r>
      <w:r>
        <w:rPr>
          <w:rFonts w:hint="eastAsia"/>
          <w:b/>
          <w:sz w:val="28"/>
        </w:rPr>
        <w:t>解决方案提供商调查表（厂商填写）</w:t>
      </w:r>
    </w:p>
    <w:tbl>
      <w:tblPr>
        <w:tblStyle w:val="13"/>
        <w:tblW w:w="11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64"/>
        <w:gridCol w:w="1414"/>
        <w:gridCol w:w="1058"/>
        <w:gridCol w:w="144"/>
        <w:gridCol w:w="1629"/>
        <w:gridCol w:w="790"/>
        <w:gridCol w:w="197"/>
        <w:gridCol w:w="213"/>
        <w:gridCol w:w="1186"/>
        <w:gridCol w:w="1527"/>
        <w:gridCol w:w="1385"/>
      </w:tblGrid>
      <w:tr w14:paraId="1BF2D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72BDB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公司名称</w:t>
            </w:r>
          </w:p>
        </w:tc>
        <w:tc>
          <w:tcPr>
            <w:tcW w:w="4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3776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5838B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法人代表</w:t>
            </w:r>
          </w:p>
        </w:tc>
        <w:tc>
          <w:tcPr>
            <w:tcW w:w="4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2462D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</w:tr>
      <w:tr w14:paraId="6A3AB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E492D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公司地址</w:t>
            </w:r>
          </w:p>
        </w:tc>
        <w:tc>
          <w:tcPr>
            <w:tcW w:w="4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A68D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AECC4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注册资金</w:t>
            </w:r>
          </w:p>
        </w:tc>
        <w:tc>
          <w:tcPr>
            <w:tcW w:w="4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96353">
            <w:pPr>
              <w:adjustRightInd w:val="0"/>
              <w:snapToGrid w:val="0"/>
              <w:jc w:val="left"/>
              <w:rPr>
                <w:rFonts w:hint="eastAsia" w:ascii="等线" w:hAnsi="等线"/>
              </w:rPr>
            </w:pPr>
          </w:p>
        </w:tc>
      </w:tr>
      <w:tr w14:paraId="61246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65DD5">
            <w:pPr>
              <w:adjustRightInd w:val="0"/>
              <w:snapToGrid w:val="0"/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主要经营范围</w:t>
            </w: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4A92A">
            <w:pPr>
              <w:adjustRightInd w:val="0"/>
              <w:snapToGrid w:val="0"/>
              <w:rPr>
                <w:rFonts w:hint="eastAsia" w:ascii="等线" w:hAnsi="等线"/>
                <w:sz w:val="22"/>
              </w:rPr>
            </w:pP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04E21">
            <w:pPr>
              <w:adjustRightInd w:val="0"/>
              <w:snapToGrid w:val="0"/>
              <w:ind w:left="42"/>
              <w:rPr>
                <w:rFonts w:hint="eastAsia" w:ascii="等线" w:hAnsi="等线"/>
                <w:sz w:val="22"/>
              </w:rPr>
            </w:pPr>
          </w:p>
        </w:tc>
        <w:tc>
          <w:tcPr>
            <w:tcW w:w="4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D391F">
            <w:pPr>
              <w:adjustRightInd w:val="0"/>
              <w:snapToGrid w:val="0"/>
              <w:ind w:left="42"/>
              <w:rPr>
                <w:rFonts w:hint="eastAsia" w:ascii="等线" w:hAnsi="等线"/>
                <w:sz w:val="22"/>
              </w:rPr>
            </w:pPr>
          </w:p>
        </w:tc>
      </w:tr>
      <w:tr w14:paraId="7FAA6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A786C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联系人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6F473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D32D6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电话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F2CDB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C3EA3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邮箱</w:t>
            </w:r>
          </w:p>
        </w:tc>
        <w:tc>
          <w:tcPr>
            <w:tcW w:w="4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7E249">
            <w:pPr>
              <w:adjustRightInd w:val="0"/>
              <w:snapToGrid w:val="0"/>
              <w:jc w:val="center"/>
              <w:rPr>
                <w:rFonts w:hint="eastAsia" w:ascii="等线" w:hAnsi="等线"/>
                <w:sz w:val="18"/>
              </w:rPr>
            </w:pPr>
          </w:p>
        </w:tc>
      </w:tr>
      <w:tr w14:paraId="37947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13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1B64C">
            <w:pPr>
              <w:jc w:val="center"/>
              <w:rPr>
                <w:rFonts w:hint="eastAsia" w:ascii="等线" w:hAnsi="等线"/>
                <w:b/>
              </w:rPr>
            </w:pPr>
            <w:r>
              <w:rPr>
                <w:rFonts w:hint="eastAsia" w:ascii="等线" w:hAnsi="等线"/>
                <w:b/>
                <w:sz w:val="24"/>
              </w:rPr>
              <w:t>2025年度企业数据中心产品、解决方案销售情况</w:t>
            </w:r>
          </w:p>
        </w:tc>
      </w:tr>
      <w:tr w14:paraId="0EE92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04B54">
            <w:pPr>
              <w:adjustRightInd w:val="0"/>
              <w:snapToGrid w:val="0"/>
              <w:jc w:val="center"/>
              <w:rPr>
                <w:rFonts w:hint="eastAsia" w:ascii="等线" w:hAnsi="等线"/>
                <w:sz w:val="22"/>
                <w:szCs w:val="22"/>
              </w:rPr>
            </w:pPr>
            <w:r>
              <w:rPr>
                <w:rFonts w:hint="eastAsia" w:ascii="等线" w:hAnsi="等线"/>
                <w:sz w:val="22"/>
                <w:szCs w:val="22"/>
              </w:rPr>
              <w:t>主要产品名称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30407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FE490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1D42D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</w:tr>
      <w:tr w14:paraId="008B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9DFF7">
            <w:pPr>
              <w:adjustRightInd w:val="0"/>
              <w:snapToGrid w:val="0"/>
              <w:jc w:val="center"/>
              <w:rPr>
                <w:rFonts w:hint="eastAsia" w:ascii="等线" w:hAnsi="等线"/>
                <w:sz w:val="22"/>
                <w:szCs w:val="22"/>
              </w:rPr>
            </w:pPr>
            <w:r>
              <w:rPr>
                <w:rFonts w:hint="eastAsia" w:ascii="等线" w:hAnsi="等线"/>
                <w:sz w:val="22"/>
                <w:szCs w:val="22"/>
              </w:rPr>
              <w:t>面市时间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74025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91F8D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43800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</w:tr>
      <w:tr w14:paraId="07116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E1C6F">
            <w:pPr>
              <w:adjustRightInd w:val="0"/>
              <w:snapToGrid w:val="0"/>
              <w:jc w:val="center"/>
              <w:rPr>
                <w:rFonts w:hint="eastAsia" w:ascii="等线" w:hAnsi="等线"/>
                <w:sz w:val="22"/>
                <w:szCs w:val="22"/>
              </w:rPr>
            </w:pPr>
            <w:r>
              <w:rPr>
                <w:rFonts w:hint="eastAsia" w:ascii="等线" w:hAnsi="等线"/>
                <w:sz w:val="22"/>
                <w:szCs w:val="22"/>
              </w:rPr>
              <w:t>销售额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5D0A9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EE29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FFABD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</w:tr>
      <w:tr w14:paraId="197A4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12455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市场占有率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2661C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E0B72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9666B">
            <w:pPr>
              <w:adjustRightInd w:val="0"/>
              <w:snapToGrid w:val="0"/>
              <w:rPr>
                <w:rFonts w:hint="eastAsia" w:ascii="等线" w:hAnsi="等线"/>
                <w:sz w:val="22"/>
                <w:u w:val="single"/>
              </w:rPr>
            </w:pPr>
          </w:p>
        </w:tc>
      </w:tr>
      <w:tr w14:paraId="03E3A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235B6">
            <w:pPr>
              <w:jc w:val="center"/>
              <w:rPr>
                <w:color w:val="000000"/>
                <w:sz w:val="22"/>
              </w:rPr>
            </w:pPr>
            <w:bookmarkStart w:id="1" w:name="_Hlk23759942"/>
            <w:r>
              <w:rPr>
                <w:rFonts w:hint="eastAsia"/>
                <w:color w:val="000000"/>
                <w:sz w:val="22"/>
              </w:rPr>
              <w:t>主要行业用户</w:t>
            </w:r>
          </w:p>
          <w:p w14:paraId="1DE7E02D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(</w:t>
            </w:r>
            <w:r>
              <w:rPr>
                <w:rFonts w:hint="eastAsia"/>
                <w:b/>
                <w:color w:val="000000"/>
                <w:sz w:val="18"/>
              </w:rPr>
              <w:t>如：金融、政府、教育、交通、能源、</w:t>
            </w:r>
            <w:r>
              <w:rPr>
                <w:b/>
                <w:color w:val="000000"/>
                <w:sz w:val="18"/>
              </w:rPr>
              <w:t>IDC</w:t>
            </w:r>
            <w:r>
              <w:rPr>
                <w:rFonts w:hint="eastAsia"/>
                <w:b/>
                <w:color w:val="000000"/>
                <w:sz w:val="18"/>
              </w:rPr>
              <w:t>、互联网、其他</w:t>
            </w:r>
            <w:r>
              <w:rPr>
                <w:b/>
                <w:color w:val="000000"/>
                <w:sz w:val="22"/>
              </w:rPr>
              <w:t xml:space="preserve"> )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C7D30">
            <w:pPr>
              <w:jc w:val="left"/>
              <w:rPr>
                <w:sz w:val="22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C4C15">
            <w:pPr>
              <w:jc w:val="left"/>
              <w:rPr>
                <w:sz w:val="22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DD344">
            <w:pPr>
              <w:jc w:val="left"/>
              <w:rPr>
                <w:sz w:val="22"/>
              </w:rPr>
            </w:pPr>
          </w:p>
          <w:bookmarkEnd w:id="1"/>
        </w:tc>
      </w:tr>
      <w:tr w14:paraId="4FFD6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FCA37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销售最高的地区</w:t>
            </w:r>
            <w:r>
              <w:rPr>
                <w:color w:val="000000"/>
                <w:sz w:val="22"/>
              </w:rPr>
              <w:t>/</w:t>
            </w:r>
            <w:r>
              <w:rPr>
                <w:rFonts w:hint="eastAsia"/>
                <w:color w:val="000000"/>
                <w:sz w:val="22"/>
              </w:rPr>
              <w:t>省市区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46BB">
            <w:pPr>
              <w:jc w:val="left"/>
              <w:rPr>
                <w:sz w:val="22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6736E">
            <w:pPr>
              <w:jc w:val="left"/>
              <w:rPr>
                <w:sz w:val="22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8DD5F">
            <w:pPr>
              <w:jc w:val="left"/>
              <w:rPr>
                <w:sz w:val="22"/>
              </w:rPr>
            </w:pPr>
          </w:p>
        </w:tc>
      </w:tr>
      <w:tr w14:paraId="5585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BD3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其</w:t>
            </w:r>
          </w:p>
          <w:p w14:paraId="71B85DE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</w:t>
            </w:r>
          </w:p>
          <w:p w14:paraId="5FC72F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创</w:t>
            </w:r>
          </w:p>
          <w:p w14:paraId="397D8F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</w:t>
            </w:r>
          </w:p>
          <w:p w14:paraId="5DEDD6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产</w:t>
            </w:r>
          </w:p>
          <w:p w14:paraId="3C08AC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品</w:t>
            </w: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3E8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09C95">
            <w:pPr>
              <w:jc w:val="left"/>
            </w:pPr>
          </w:p>
        </w:tc>
      </w:tr>
      <w:tr w14:paraId="79BE1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AEEAF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F5964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技术亮点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A9948">
            <w:pPr>
              <w:jc w:val="left"/>
              <w:rPr>
                <w:sz w:val="22"/>
              </w:rPr>
            </w:pPr>
          </w:p>
        </w:tc>
      </w:tr>
      <w:tr w14:paraId="7AB9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CA3C6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3EF7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销量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2B3B">
            <w:pPr>
              <w:jc w:val="left"/>
              <w:rPr>
                <w:sz w:val="22"/>
              </w:rPr>
            </w:pPr>
          </w:p>
        </w:tc>
      </w:tr>
      <w:tr w14:paraId="57D8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24" w:hRule="atLeast"/>
          <w:jc w:val="center"/>
        </w:trPr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1FA48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BDB5">
            <w:pPr>
              <w:jc w:val="center"/>
            </w:pPr>
          </w:p>
          <w:p w14:paraId="275493C7">
            <w:pPr>
              <w:jc w:val="center"/>
            </w:pPr>
            <w:r>
              <w:rPr>
                <w:rFonts w:hint="eastAsia"/>
              </w:rPr>
              <w:t>典型使用案例（用户名称、项目名称）</w:t>
            </w:r>
          </w:p>
          <w:p w14:paraId="7AFE750E">
            <w:pPr>
              <w:jc w:val="center"/>
              <w:rPr>
                <w:sz w:val="22"/>
              </w:rPr>
            </w:pPr>
            <w:r>
              <w:rPr>
                <w:rFonts w:hint="eastAsia"/>
                <w:b/>
                <w:sz w:val="18"/>
              </w:rPr>
              <w:t>（须提交项目资料作为附件）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4DF8">
            <w:pPr>
              <w:jc w:val="left"/>
              <w:rPr>
                <w:sz w:val="22"/>
              </w:rPr>
            </w:pPr>
          </w:p>
          <w:p w14:paraId="7D42148B">
            <w:pPr>
              <w:jc w:val="left"/>
              <w:rPr>
                <w:sz w:val="22"/>
              </w:rPr>
            </w:pPr>
          </w:p>
        </w:tc>
      </w:tr>
      <w:tr w14:paraId="5765F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A5B24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其</w:t>
            </w:r>
          </w:p>
          <w:p w14:paraId="51AB9C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中</w:t>
            </w:r>
          </w:p>
          <w:p w14:paraId="24E035D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节</w:t>
            </w:r>
          </w:p>
          <w:p w14:paraId="1356A7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能</w:t>
            </w:r>
          </w:p>
          <w:p w14:paraId="7A8F6E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产</w:t>
            </w:r>
          </w:p>
          <w:p w14:paraId="1DC584B8">
            <w:pPr>
              <w:jc w:val="center"/>
            </w:pPr>
            <w:r>
              <w:rPr>
                <w:rFonts w:hint="eastAsia"/>
                <w:sz w:val="22"/>
              </w:rPr>
              <w:t>品</w:t>
            </w: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AB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B1226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595A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A3596F">
            <w:pPr>
              <w:jc w:val="center"/>
            </w:pP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E91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能效对比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438E9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671BB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6C3BF">
            <w:pPr>
              <w:jc w:val="center"/>
            </w:pP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200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销量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578D3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1209D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7141">
            <w:pPr>
              <w:jc w:val="center"/>
            </w:pPr>
          </w:p>
        </w:tc>
        <w:tc>
          <w:tcPr>
            <w:tcW w:w="5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F7454">
            <w:pPr>
              <w:jc w:val="center"/>
            </w:pPr>
            <w:r>
              <w:rPr>
                <w:rFonts w:hint="eastAsia"/>
              </w:rPr>
              <w:t>典型使用案例（用户名称、项目名称）</w:t>
            </w:r>
          </w:p>
          <w:p w14:paraId="351CDF78">
            <w:pPr>
              <w:jc w:val="center"/>
              <w:rPr>
                <w:sz w:val="22"/>
              </w:rPr>
            </w:pPr>
            <w:r>
              <w:rPr>
                <w:rFonts w:hint="eastAsia"/>
                <w:b/>
                <w:sz w:val="18"/>
              </w:rPr>
              <w:t>（须提交项目资料作为附件）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09880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1AB4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1A357">
            <w:pPr>
              <w:rPr>
                <w:sz w:val="22"/>
                <w:szCs w:val="28"/>
              </w:rPr>
            </w:pPr>
          </w:p>
          <w:p w14:paraId="2CB08097">
            <w:pPr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用户满意度最高的产品</w:t>
            </w:r>
            <w:r>
              <w:rPr>
                <w:rFonts w:hint="eastAsia"/>
                <w:b/>
                <w:bCs/>
                <w:sz w:val="22"/>
                <w:szCs w:val="28"/>
              </w:rPr>
              <w:t>（须提交用户满意度评价或报告）</w:t>
            </w:r>
          </w:p>
          <w:p w14:paraId="51CF339B">
            <w:pPr>
              <w:jc w:val="center"/>
            </w:pP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9BEAD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11BD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3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AD9E">
            <w:pPr>
              <w:ind w:firstLine="220" w:firstLineChars="10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本公司承诺提交数据真实有效</w:t>
            </w:r>
            <w:r>
              <w:rPr>
                <w:rFonts w:hint="eastAsia" w:ascii="宋体" w:hAnsi="宋体"/>
                <w:b/>
                <w:sz w:val="22"/>
                <w:szCs w:val="22"/>
              </w:rPr>
              <w:t>（请加盖公章）</w:t>
            </w:r>
          </w:p>
        </w:tc>
      </w:tr>
    </w:tbl>
    <w:p w14:paraId="7551A828">
      <w:pPr>
        <w:ind w:right="-340" w:rightChars="-162"/>
        <w:jc w:val="left"/>
        <w:rPr>
          <w:b/>
          <w:szCs w:val="21"/>
        </w:rPr>
      </w:pPr>
    </w:p>
    <w:p w14:paraId="65A5DC11">
      <w:pPr>
        <w:ind w:right="-340" w:rightChars="-162"/>
        <w:jc w:val="left"/>
        <w:rPr>
          <w:b/>
          <w:szCs w:val="21"/>
        </w:rPr>
      </w:pPr>
      <w:r>
        <w:rPr>
          <w:rFonts w:hint="eastAsia"/>
          <w:b/>
          <w:szCs w:val="21"/>
        </w:rPr>
        <w:t>注：调查表需要于</w:t>
      </w:r>
      <w:r>
        <w:rPr>
          <w:b/>
          <w:szCs w:val="21"/>
        </w:rPr>
        <w:t>202</w:t>
      </w:r>
      <w:r>
        <w:rPr>
          <w:rFonts w:hint="eastAsia"/>
          <w:b/>
          <w:szCs w:val="21"/>
        </w:rPr>
        <w:t>6年1月23日前提交，请提交用</w:t>
      </w:r>
      <w:r>
        <w:rPr>
          <w:b/>
          <w:szCs w:val="21"/>
        </w:rPr>
        <w:t>word</w:t>
      </w:r>
      <w:r>
        <w:rPr>
          <w:rFonts w:hint="eastAsia"/>
          <w:b/>
          <w:szCs w:val="21"/>
        </w:rPr>
        <w:t>或</w:t>
      </w:r>
      <w:r>
        <w:rPr>
          <w:b/>
          <w:szCs w:val="21"/>
        </w:rPr>
        <w:t>exc</w:t>
      </w:r>
      <w:r>
        <w:rPr>
          <w:rFonts w:hint="eastAsia"/>
          <w:b/>
          <w:szCs w:val="21"/>
        </w:rPr>
        <w:t>e</w:t>
      </w:r>
      <w:r>
        <w:rPr>
          <w:b/>
          <w:szCs w:val="21"/>
        </w:rPr>
        <w:t>l</w:t>
      </w:r>
      <w:r>
        <w:rPr>
          <w:rFonts w:hint="eastAsia"/>
          <w:b/>
          <w:szCs w:val="21"/>
        </w:rPr>
        <w:t>填写的本表格，并提供加盖章的扫描文件。</w:t>
      </w:r>
    </w:p>
    <w:p w14:paraId="12A137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联系人：郭佳：</w:t>
      </w:r>
      <w:r>
        <w:rPr>
          <w:sz w:val="24"/>
          <w:szCs w:val="24"/>
        </w:rPr>
        <w:t xml:space="preserve">18810262810 </w:t>
      </w:r>
      <w:r>
        <w:rPr>
          <w:rFonts w:hint="eastAsia"/>
          <w:sz w:val="24"/>
          <w:szCs w:val="24"/>
        </w:rPr>
        <w:t xml:space="preserve"> 张一言：13651068937 邮箱：mishuchu@cra-ccua.org.cn</w:t>
      </w:r>
    </w:p>
    <w:p w14:paraId="729547DD">
      <w:pPr>
        <w:ind w:left="141" w:leftChars="67"/>
        <w:rPr>
          <w:rFonts w:hint="eastAsia"/>
          <w:b/>
          <w:sz w:val="28"/>
        </w:rPr>
      </w:pPr>
      <w:r>
        <w:rPr>
          <w:rFonts w:ascii="宋体" w:hAnsi="宋体"/>
          <w:color w:val="0000FF"/>
          <w:sz w:val="24"/>
          <w:u w:val="single"/>
        </w:rPr>
        <w:br w:type="page"/>
      </w:r>
      <w:r>
        <w:rPr>
          <w:rFonts w:hint="eastAsia"/>
          <w:b/>
          <w:sz w:val="28"/>
        </w:rPr>
        <w:t>附件6.</w:t>
      </w:r>
    </w:p>
    <w:p w14:paraId="2B9CF2B1">
      <w:pPr>
        <w:ind w:left="141" w:leftChars="67"/>
        <w:jc w:val="center"/>
        <w:rPr>
          <w:sz w:val="24"/>
        </w:rPr>
      </w:pPr>
      <w:r>
        <w:rPr>
          <w:rFonts w:hint="eastAsia"/>
          <w:b/>
          <w:sz w:val="28"/>
        </w:rPr>
        <w:t>中国数据中心设计</w:t>
      </w:r>
      <w:bookmarkStart w:id="2" w:name="_GoBack"/>
      <w:bookmarkEnd w:id="2"/>
      <w:r>
        <w:rPr>
          <w:rFonts w:hint="eastAsia"/>
          <w:b/>
          <w:sz w:val="28"/>
        </w:rPr>
        <w:t>单位调查表（设计院填写）</w:t>
      </w:r>
    </w:p>
    <w:tbl>
      <w:tblPr>
        <w:tblStyle w:val="13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132"/>
        <w:gridCol w:w="1568"/>
        <w:gridCol w:w="1254"/>
        <w:gridCol w:w="215"/>
        <w:gridCol w:w="1902"/>
        <w:gridCol w:w="1262"/>
        <w:gridCol w:w="887"/>
        <w:gridCol w:w="712"/>
        <w:gridCol w:w="6"/>
      </w:tblGrid>
      <w:tr w14:paraId="4055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1" w:hRule="atLeast"/>
          <w:jc w:val="center"/>
        </w:trPr>
        <w:tc>
          <w:tcPr>
            <w:tcW w:w="1815" w:type="dxa"/>
            <w:gridSpan w:val="2"/>
            <w:vAlign w:val="center"/>
          </w:tcPr>
          <w:p w14:paraId="4E13B17B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公司名称</w:t>
            </w:r>
          </w:p>
        </w:tc>
        <w:tc>
          <w:tcPr>
            <w:tcW w:w="4939" w:type="dxa"/>
            <w:gridSpan w:val="4"/>
            <w:vAlign w:val="center"/>
          </w:tcPr>
          <w:p w14:paraId="09479443">
            <w:pPr>
              <w:jc w:val="left"/>
              <w:rPr>
                <w:rFonts w:hint="eastAsia" w:ascii="等线" w:hAnsi="等线"/>
              </w:rPr>
            </w:pPr>
          </w:p>
        </w:tc>
        <w:tc>
          <w:tcPr>
            <w:tcW w:w="1262" w:type="dxa"/>
            <w:vAlign w:val="center"/>
          </w:tcPr>
          <w:p w14:paraId="4B9FA687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法人代表</w:t>
            </w:r>
          </w:p>
        </w:tc>
        <w:tc>
          <w:tcPr>
            <w:tcW w:w="1599" w:type="dxa"/>
            <w:gridSpan w:val="2"/>
            <w:vAlign w:val="center"/>
          </w:tcPr>
          <w:p w14:paraId="30E42A10">
            <w:pPr>
              <w:jc w:val="left"/>
              <w:rPr>
                <w:rFonts w:hint="eastAsia" w:ascii="等线" w:hAnsi="等线"/>
              </w:rPr>
            </w:pPr>
          </w:p>
        </w:tc>
      </w:tr>
      <w:tr w14:paraId="52774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5" w:hRule="atLeast"/>
          <w:jc w:val="center"/>
        </w:trPr>
        <w:tc>
          <w:tcPr>
            <w:tcW w:w="1815" w:type="dxa"/>
            <w:gridSpan w:val="2"/>
            <w:vAlign w:val="center"/>
          </w:tcPr>
          <w:p w14:paraId="0D7D80D7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公司地址</w:t>
            </w:r>
          </w:p>
        </w:tc>
        <w:tc>
          <w:tcPr>
            <w:tcW w:w="4939" w:type="dxa"/>
            <w:gridSpan w:val="4"/>
            <w:vAlign w:val="center"/>
          </w:tcPr>
          <w:p w14:paraId="14DFB836">
            <w:pPr>
              <w:jc w:val="left"/>
              <w:rPr>
                <w:rFonts w:hint="eastAsia" w:ascii="等线" w:hAnsi="等线"/>
              </w:rPr>
            </w:pPr>
          </w:p>
        </w:tc>
        <w:tc>
          <w:tcPr>
            <w:tcW w:w="1262" w:type="dxa"/>
            <w:vAlign w:val="center"/>
          </w:tcPr>
          <w:p w14:paraId="571ECA61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注册资金</w:t>
            </w:r>
          </w:p>
        </w:tc>
        <w:tc>
          <w:tcPr>
            <w:tcW w:w="1599" w:type="dxa"/>
            <w:gridSpan w:val="2"/>
            <w:vAlign w:val="center"/>
          </w:tcPr>
          <w:p w14:paraId="176FD116">
            <w:pPr>
              <w:jc w:val="left"/>
              <w:rPr>
                <w:rFonts w:hint="eastAsia" w:ascii="等线" w:hAnsi="等线"/>
              </w:rPr>
            </w:pPr>
          </w:p>
        </w:tc>
      </w:tr>
      <w:tr w14:paraId="45AAF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17" w:type="dxa"/>
            <w:gridSpan w:val="2"/>
            <w:vAlign w:val="center"/>
          </w:tcPr>
          <w:p w14:paraId="5D097A04">
            <w:pPr>
              <w:jc w:val="center"/>
              <w:rPr>
                <w:rFonts w:hint="eastAsia" w:ascii="等线" w:hAnsi="等线"/>
              </w:rPr>
            </w:pPr>
            <w:r>
              <w:rPr>
                <w:rFonts w:hint="eastAsia" w:ascii="等线" w:hAnsi="等线"/>
                <w:sz w:val="22"/>
              </w:rPr>
              <w:t>主要经营范围</w:t>
            </w:r>
          </w:p>
        </w:tc>
        <w:tc>
          <w:tcPr>
            <w:tcW w:w="7801" w:type="dxa"/>
            <w:gridSpan w:val="8"/>
            <w:vAlign w:val="center"/>
          </w:tcPr>
          <w:p w14:paraId="71CF0471">
            <w:pPr>
              <w:ind w:left="500"/>
              <w:rPr>
                <w:rFonts w:hint="eastAsia" w:ascii="等线" w:hAnsi="等线"/>
                <w:sz w:val="22"/>
              </w:rPr>
            </w:pPr>
          </w:p>
        </w:tc>
      </w:tr>
      <w:tr w14:paraId="2B221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8" w:hRule="atLeast"/>
          <w:jc w:val="center"/>
        </w:trPr>
        <w:tc>
          <w:tcPr>
            <w:tcW w:w="1815" w:type="dxa"/>
            <w:gridSpan w:val="2"/>
            <w:vAlign w:val="center"/>
          </w:tcPr>
          <w:p w14:paraId="599B9977">
            <w:pPr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联系人</w:t>
            </w:r>
          </w:p>
        </w:tc>
        <w:tc>
          <w:tcPr>
            <w:tcW w:w="1568" w:type="dxa"/>
            <w:vAlign w:val="center"/>
          </w:tcPr>
          <w:p w14:paraId="003DA1FE">
            <w:pPr>
              <w:jc w:val="center"/>
              <w:rPr>
                <w:rFonts w:hint="eastAsia" w:ascii="等线" w:hAnsi="等线"/>
                <w:sz w:val="18"/>
              </w:rPr>
            </w:pPr>
          </w:p>
        </w:tc>
        <w:tc>
          <w:tcPr>
            <w:tcW w:w="1254" w:type="dxa"/>
            <w:vAlign w:val="center"/>
          </w:tcPr>
          <w:p w14:paraId="64C39383">
            <w:pPr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电话</w:t>
            </w:r>
          </w:p>
        </w:tc>
        <w:tc>
          <w:tcPr>
            <w:tcW w:w="2117" w:type="dxa"/>
            <w:gridSpan w:val="2"/>
            <w:vAlign w:val="center"/>
          </w:tcPr>
          <w:p w14:paraId="5BC9C37A">
            <w:pPr>
              <w:jc w:val="center"/>
              <w:rPr>
                <w:rFonts w:hint="eastAsia" w:ascii="等线" w:hAnsi="等线"/>
                <w:sz w:val="18"/>
              </w:rPr>
            </w:pPr>
          </w:p>
        </w:tc>
        <w:tc>
          <w:tcPr>
            <w:tcW w:w="1262" w:type="dxa"/>
            <w:vAlign w:val="center"/>
          </w:tcPr>
          <w:p w14:paraId="425EBB7C">
            <w:pPr>
              <w:jc w:val="center"/>
              <w:rPr>
                <w:rFonts w:hint="eastAsia" w:ascii="等线" w:hAnsi="等线"/>
                <w:sz w:val="18"/>
              </w:rPr>
            </w:pPr>
            <w:r>
              <w:rPr>
                <w:rFonts w:hint="eastAsia" w:ascii="等线" w:hAnsi="等线"/>
                <w:sz w:val="22"/>
              </w:rPr>
              <w:t>邮箱</w:t>
            </w:r>
          </w:p>
        </w:tc>
        <w:tc>
          <w:tcPr>
            <w:tcW w:w="1599" w:type="dxa"/>
            <w:gridSpan w:val="2"/>
            <w:vAlign w:val="center"/>
          </w:tcPr>
          <w:p w14:paraId="2EE2607C">
            <w:pPr>
              <w:jc w:val="center"/>
              <w:rPr>
                <w:rFonts w:hint="eastAsia" w:ascii="等线" w:hAnsi="等线"/>
                <w:sz w:val="18"/>
              </w:rPr>
            </w:pPr>
          </w:p>
        </w:tc>
      </w:tr>
      <w:tr w14:paraId="0976A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618" w:type="dxa"/>
            <w:gridSpan w:val="10"/>
            <w:vAlign w:val="center"/>
          </w:tcPr>
          <w:p w14:paraId="3EBA933E">
            <w:pPr>
              <w:jc w:val="center"/>
              <w:rPr>
                <w:rFonts w:hint="eastAsia" w:ascii="等线" w:hAnsi="等线"/>
                <w:b/>
              </w:rPr>
            </w:pPr>
            <w:r>
              <w:rPr>
                <w:rFonts w:hint="eastAsia" w:ascii="等线" w:hAnsi="等线"/>
                <w:b/>
                <w:sz w:val="28"/>
              </w:rPr>
              <w:t>20</w:t>
            </w:r>
            <w:r>
              <w:rPr>
                <w:rFonts w:ascii="等线" w:hAnsi="等线"/>
                <w:b/>
                <w:sz w:val="28"/>
              </w:rPr>
              <w:t>2</w:t>
            </w:r>
            <w:r>
              <w:rPr>
                <w:rFonts w:hint="eastAsia" w:ascii="等线" w:hAnsi="等线"/>
                <w:b/>
                <w:sz w:val="28"/>
              </w:rPr>
              <w:t>5年度完成项目情况</w:t>
            </w:r>
          </w:p>
        </w:tc>
      </w:tr>
      <w:tr w14:paraId="469F5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3385" w:type="dxa"/>
            <w:gridSpan w:val="3"/>
            <w:shd w:val="clear" w:color="auto" w:fill="FFFFFF"/>
            <w:vAlign w:val="center"/>
          </w:tcPr>
          <w:p w14:paraId="779158B1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项  目</w:t>
            </w:r>
          </w:p>
        </w:tc>
        <w:tc>
          <w:tcPr>
            <w:tcW w:w="6233" w:type="dxa"/>
            <w:gridSpan w:val="7"/>
            <w:vAlign w:val="center"/>
          </w:tcPr>
          <w:p w14:paraId="34DE77F6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数据中心设计项目</w:t>
            </w:r>
          </w:p>
        </w:tc>
      </w:tr>
      <w:tr w14:paraId="19397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3385" w:type="dxa"/>
            <w:gridSpan w:val="3"/>
            <w:vAlign w:val="center"/>
          </w:tcPr>
          <w:p w14:paraId="739093CA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合同额</w:t>
            </w:r>
            <w:r>
              <w:rPr>
                <w:rFonts w:hint="eastAsia" w:ascii="等线" w:hAnsi="等线"/>
                <w:b/>
              </w:rPr>
              <w:t>（</w:t>
            </w:r>
            <w:r>
              <w:rPr>
                <w:rFonts w:hint="eastAsia"/>
                <w:b/>
                <w:sz w:val="18"/>
                <w:szCs w:val="28"/>
              </w:rPr>
              <w:t>须提交业绩清单作为附件并盖章）</w:t>
            </w:r>
          </w:p>
        </w:tc>
        <w:tc>
          <w:tcPr>
            <w:tcW w:w="6233" w:type="dxa"/>
            <w:gridSpan w:val="7"/>
            <w:vAlign w:val="center"/>
          </w:tcPr>
          <w:p w14:paraId="42FD8255">
            <w:pPr>
              <w:jc w:val="right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（万元）</w:t>
            </w:r>
          </w:p>
        </w:tc>
      </w:tr>
      <w:tr w14:paraId="44E5D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795" w:hRule="atLeast"/>
          <w:jc w:val="center"/>
        </w:trPr>
        <w:tc>
          <w:tcPr>
            <w:tcW w:w="3385" w:type="dxa"/>
            <w:gridSpan w:val="3"/>
            <w:vAlign w:val="center"/>
          </w:tcPr>
          <w:p w14:paraId="6F377111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sz w:val="22"/>
              </w:rPr>
              <w:t>占比较高的行业用户</w:t>
            </w:r>
          </w:p>
          <w:p w14:paraId="7D7E2386">
            <w:pPr>
              <w:jc w:val="center"/>
              <w:rPr>
                <w:rFonts w:hint="eastAsia" w:ascii="等线" w:hAnsi="等线"/>
                <w:sz w:val="22"/>
              </w:rPr>
            </w:pPr>
            <w:r>
              <w:rPr>
                <w:rFonts w:hint="eastAsia" w:ascii="等线" w:hAnsi="等线"/>
                <w:b/>
                <w:sz w:val="16"/>
              </w:rPr>
              <w:t>（金融、政府、教育、医疗、交通、能源、IDC、互联网、其他</w:t>
            </w:r>
            <w:r>
              <w:rPr>
                <w:rFonts w:hint="eastAsia" w:ascii="等线" w:hAnsi="等线"/>
                <w:sz w:val="16"/>
              </w:rPr>
              <w:t>）</w:t>
            </w:r>
          </w:p>
        </w:tc>
        <w:tc>
          <w:tcPr>
            <w:tcW w:w="1469" w:type="dxa"/>
            <w:gridSpan w:val="2"/>
            <w:vAlign w:val="center"/>
          </w:tcPr>
          <w:p w14:paraId="208BE383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902" w:type="dxa"/>
            <w:vAlign w:val="center"/>
          </w:tcPr>
          <w:p w14:paraId="7910E318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2149" w:type="dxa"/>
            <w:gridSpan w:val="2"/>
            <w:vAlign w:val="center"/>
          </w:tcPr>
          <w:p w14:paraId="4921F8A7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7047D04E">
            <w:pPr>
              <w:jc w:val="left"/>
              <w:rPr>
                <w:rFonts w:hint="eastAsia" w:ascii="等线" w:hAnsi="等线"/>
                <w:sz w:val="22"/>
              </w:rPr>
            </w:pPr>
          </w:p>
        </w:tc>
      </w:tr>
      <w:tr w14:paraId="27631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564" w:hRule="atLeast"/>
          <w:jc w:val="center"/>
        </w:trPr>
        <w:tc>
          <w:tcPr>
            <w:tcW w:w="3385" w:type="dxa"/>
            <w:gridSpan w:val="3"/>
            <w:vAlign w:val="center"/>
          </w:tcPr>
          <w:p w14:paraId="083C44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项目较多的省市</w:t>
            </w:r>
          </w:p>
        </w:tc>
        <w:tc>
          <w:tcPr>
            <w:tcW w:w="1469" w:type="dxa"/>
            <w:gridSpan w:val="2"/>
            <w:vAlign w:val="center"/>
          </w:tcPr>
          <w:p w14:paraId="6958AFD1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1902" w:type="dxa"/>
            <w:vAlign w:val="center"/>
          </w:tcPr>
          <w:p w14:paraId="77ECEA9C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2149" w:type="dxa"/>
            <w:gridSpan w:val="2"/>
            <w:vAlign w:val="center"/>
          </w:tcPr>
          <w:p w14:paraId="7DE5B6B3">
            <w:pPr>
              <w:jc w:val="left"/>
              <w:rPr>
                <w:rFonts w:hint="eastAsia" w:ascii="等线" w:hAnsi="等线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E86D292">
            <w:pPr>
              <w:jc w:val="left"/>
              <w:rPr>
                <w:rFonts w:hint="eastAsia" w:ascii="等线" w:hAnsi="等线"/>
                <w:sz w:val="22"/>
              </w:rPr>
            </w:pPr>
          </w:p>
        </w:tc>
      </w:tr>
      <w:tr w14:paraId="728E8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684" w:type="dxa"/>
            <w:vMerge w:val="restart"/>
            <w:vAlign w:val="center"/>
          </w:tcPr>
          <w:p w14:paraId="50629C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企</w:t>
            </w:r>
          </w:p>
          <w:p w14:paraId="5979B95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业</w:t>
            </w:r>
          </w:p>
          <w:p w14:paraId="1BB9876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完</w:t>
            </w:r>
          </w:p>
          <w:p w14:paraId="7A4F36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成</w:t>
            </w:r>
          </w:p>
          <w:p w14:paraId="71DB04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最</w:t>
            </w:r>
          </w:p>
          <w:p w14:paraId="15BF13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好</w:t>
            </w:r>
          </w:p>
          <w:p w14:paraId="2407B0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的</w:t>
            </w:r>
          </w:p>
          <w:p w14:paraId="5494C7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样</w:t>
            </w:r>
          </w:p>
          <w:p w14:paraId="5290BF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板</w:t>
            </w:r>
          </w:p>
          <w:p w14:paraId="0C53DD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</w:t>
            </w:r>
          </w:p>
          <w:p w14:paraId="4B4E50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2701" w:type="dxa"/>
            <w:gridSpan w:val="2"/>
            <w:vAlign w:val="center"/>
          </w:tcPr>
          <w:p w14:paraId="73D39761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项目名称</w:t>
            </w:r>
          </w:p>
          <w:p w14:paraId="7C49DCD1">
            <w:pPr>
              <w:widowControl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18"/>
              </w:rPr>
              <w:t>(提供1至2个项目)</w:t>
            </w:r>
          </w:p>
        </w:tc>
        <w:tc>
          <w:tcPr>
            <w:tcW w:w="6233" w:type="dxa"/>
            <w:gridSpan w:val="7"/>
            <w:vAlign w:val="center"/>
          </w:tcPr>
          <w:p w14:paraId="27BCBBD4">
            <w:pPr>
              <w:jc w:val="left"/>
              <w:rPr>
                <w:sz w:val="22"/>
              </w:rPr>
            </w:pPr>
          </w:p>
        </w:tc>
      </w:tr>
      <w:tr w14:paraId="68EC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684" w:type="dxa"/>
            <w:vMerge w:val="continue"/>
            <w:vAlign w:val="center"/>
          </w:tcPr>
          <w:p w14:paraId="1FFE4E6B">
            <w:pPr>
              <w:jc w:val="center"/>
            </w:pPr>
          </w:p>
        </w:tc>
        <w:tc>
          <w:tcPr>
            <w:tcW w:w="2701" w:type="dxa"/>
            <w:gridSpan w:val="2"/>
            <w:vAlign w:val="center"/>
          </w:tcPr>
          <w:p w14:paraId="25E2B709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有无获奖经历</w:t>
            </w:r>
          </w:p>
        </w:tc>
        <w:tc>
          <w:tcPr>
            <w:tcW w:w="6233" w:type="dxa"/>
            <w:gridSpan w:val="7"/>
            <w:vAlign w:val="center"/>
          </w:tcPr>
          <w:p w14:paraId="1E8A5416">
            <w:pPr>
              <w:jc w:val="left"/>
            </w:pPr>
          </w:p>
        </w:tc>
      </w:tr>
      <w:tr w14:paraId="50138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684" w:type="dxa"/>
            <w:vMerge w:val="continue"/>
            <w:vAlign w:val="center"/>
          </w:tcPr>
          <w:p w14:paraId="58CF2357">
            <w:pPr>
              <w:jc w:val="center"/>
            </w:pPr>
          </w:p>
        </w:tc>
        <w:tc>
          <w:tcPr>
            <w:tcW w:w="2701" w:type="dxa"/>
            <w:gridSpan w:val="2"/>
            <w:vAlign w:val="center"/>
          </w:tcPr>
          <w:p w14:paraId="5DEBA7A3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规 模</w:t>
            </w:r>
          </w:p>
          <w:p w14:paraId="18FC2E68">
            <w:pPr>
              <w:widowControl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18"/>
              </w:rPr>
              <w:t>(地板面积、机架数量)</w:t>
            </w:r>
          </w:p>
        </w:tc>
        <w:tc>
          <w:tcPr>
            <w:tcW w:w="6233" w:type="dxa"/>
            <w:gridSpan w:val="7"/>
            <w:vAlign w:val="center"/>
          </w:tcPr>
          <w:p w14:paraId="54C4495D">
            <w:pPr>
              <w:jc w:val="left"/>
            </w:pPr>
          </w:p>
        </w:tc>
      </w:tr>
      <w:tr w14:paraId="4C08F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684" w:type="dxa"/>
            <w:vMerge w:val="continue"/>
            <w:vAlign w:val="center"/>
          </w:tcPr>
          <w:p w14:paraId="325AF1C0">
            <w:pPr>
              <w:jc w:val="center"/>
            </w:pPr>
          </w:p>
        </w:tc>
        <w:tc>
          <w:tcPr>
            <w:tcW w:w="2701" w:type="dxa"/>
            <w:gridSpan w:val="2"/>
            <w:vAlign w:val="center"/>
          </w:tcPr>
          <w:p w14:paraId="7B1ACF9F">
            <w:pPr>
              <w:ind w:firstLine="220" w:firstLineChars="10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设计项目合同额</w:t>
            </w:r>
          </w:p>
          <w:p w14:paraId="563A7E7F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b/>
                <w:sz w:val="18"/>
              </w:rPr>
              <w:t>（须提交业绩清单作为附件并盖章）</w:t>
            </w:r>
          </w:p>
        </w:tc>
        <w:tc>
          <w:tcPr>
            <w:tcW w:w="6233" w:type="dxa"/>
            <w:gridSpan w:val="7"/>
            <w:vAlign w:val="center"/>
          </w:tcPr>
          <w:p w14:paraId="71080964">
            <w:pPr>
              <w:jc w:val="left"/>
              <w:rPr>
                <w:sz w:val="22"/>
              </w:rPr>
            </w:pPr>
          </w:p>
          <w:p w14:paraId="695DC92D">
            <w:pPr>
              <w:jc w:val="left"/>
              <w:rPr>
                <w:b/>
              </w:rPr>
            </w:pPr>
          </w:p>
        </w:tc>
      </w:tr>
      <w:tr w14:paraId="69326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6" w:hRule="atLeast"/>
          <w:jc w:val="center"/>
        </w:trPr>
        <w:tc>
          <w:tcPr>
            <w:tcW w:w="684" w:type="dxa"/>
            <w:vMerge w:val="continue"/>
            <w:vAlign w:val="center"/>
          </w:tcPr>
          <w:p w14:paraId="690BD7B9">
            <w:pPr>
              <w:jc w:val="center"/>
            </w:pPr>
          </w:p>
        </w:tc>
        <w:tc>
          <w:tcPr>
            <w:tcW w:w="2701" w:type="dxa"/>
            <w:gridSpan w:val="2"/>
            <w:vAlign w:val="center"/>
          </w:tcPr>
          <w:p w14:paraId="2611711C">
            <w:pPr>
              <w:ind w:firstLine="440" w:firstLineChars="20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设计亮点简介</w:t>
            </w:r>
          </w:p>
          <w:p w14:paraId="08FB124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b/>
                <w:sz w:val="18"/>
              </w:rPr>
              <w:t>（须提交设计方案说明作为附件）</w:t>
            </w:r>
          </w:p>
        </w:tc>
        <w:tc>
          <w:tcPr>
            <w:tcW w:w="6233" w:type="dxa"/>
            <w:gridSpan w:val="7"/>
          </w:tcPr>
          <w:p w14:paraId="3E8022F3">
            <w:pPr>
              <w:rPr>
                <w:sz w:val="22"/>
              </w:rPr>
            </w:pPr>
          </w:p>
          <w:p w14:paraId="2B1E0A28">
            <w:pPr>
              <w:rPr>
                <w:sz w:val="22"/>
              </w:rPr>
            </w:pPr>
          </w:p>
          <w:p w14:paraId="57C84366">
            <w:pPr>
              <w:rPr>
                <w:b/>
              </w:rPr>
            </w:pPr>
          </w:p>
        </w:tc>
      </w:tr>
      <w:tr w14:paraId="528C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618" w:type="dxa"/>
            <w:gridSpan w:val="10"/>
            <w:vAlign w:val="center"/>
          </w:tcPr>
          <w:p w14:paraId="44D2B209">
            <w:pPr>
              <w:jc w:val="center"/>
            </w:pPr>
            <w:r>
              <w:rPr>
                <w:rFonts w:hint="eastAsia"/>
                <w:szCs w:val="21"/>
              </w:rPr>
              <w:t>本公司承诺提交数据真实有效</w:t>
            </w:r>
            <w:r>
              <w:rPr>
                <w:rFonts w:hint="eastAsia" w:ascii="宋体" w:hAnsi="宋体"/>
                <w:b/>
                <w:szCs w:val="21"/>
              </w:rPr>
              <w:t>（请加盖公章）</w:t>
            </w:r>
          </w:p>
        </w:tc>
      </w:tr>
    </w:tbl>
    <w:p w14:paraId="763C89A8">
      <w:pPr>
        <w:rPr>
          <w:b/>
          <w:szCs w:val="21"/>
        </w:rPr>
      </w:pPr>
    </w:p>
    <w:p w14:paraId="2FE0C577">
      <w:pPr>
        <w:rPr>
          <w:b/>
          <w:szCs w:val="21"/>
        </w:rPr>
      </w:pPr>
      <w:r>
        <w:rPr>
          <w:rFonts w:hint="eastAsia"/>
          <w:b/>
          <w:szCs w:val="21"/>
        </w:rPr>
        <w:t>注：调查表需要于</w:t>
      </w:r>
      <w:r>
        <w:rPr>
          <w:b/>
          <w:szCs w:val="21"/>
        </w:rPr>
        <w:t>202</w:t>
      </w:r>
      <w:r>
        <w:rPr>
          <w:rFonts w:hint="eastAsia"/>
          <w:b/>
          <w:szCs w:val="21"/>
        </w:rPr>
        <w:t>6年1月23日前提交，提交的附件可用word或excel表格，不限格式。</w:t>
      </w:r>
    </w:p>
    <w:p w14:paraId="46C2063D">
      <w:pPr>
        <w:rPr>
          <w:sz w:val="24"/>
        </w:rPr>
      </w:pPr>
      <w:r>
        <w:rPr>
          <w:rFonts w:hint="eastAsia"/>
          <w:sz w:val="24"/>
        </w:rPr>
        <w:t>联系人：郭佳：</w:t>
      </w:r>
      <w:r>
        <w:rPr>
          <w:sz w:val="24"/>
        </w:rPr>
        <w:t xml:space="preserve">18810262810 </w:t>
      </w:r>
      <w:r>
        <w:rPr>
          <w:rFonts w:hint="eastAsia"/>
          <w:sz w:val="24"/>
        </w:rPr>
        <w:t xml:space="preserve"> 张一言：13651068937 邮箱：mishuchu@cra-ccua.org.cn</w:t>
      </w:r>
    </w:p>
    <w:p w14:paraId="1D4839F2">
      <w:pPr>
        <w:pStyle w:val="7"/>
        <w:spacing w:line="500" w:lineRule="exact"/>
        <w:ind w:firstLine="0" w:firstLineChars="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624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ngsana New">
    <w:altName w:val="Times New Roman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AEEBA">
    <w:pPr>
      <w:pStyle w:val="9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6</w:t>
    </w:r>
    <w:r>
      <w:fldChar w:fldCharType="end"/>
    </w:r>
  </w:p>
  <w:p w14:paraId="59FA3712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ADED8">
    <w:pPr>
      <w:pStyle w:val="9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2</w:t>
    </w:r>
    <w:r>
      <w:fldChar w:fldCharType="end"/>
    </w:r>
  </w:p>
  <w:p w14:paraId="1AC3A12A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3YmQ0MDIxZTRiNzY3ZDAwZTRhMWQ1MDgxNzZmYTYifQ=="/>
  </w:docVars>
  <w:rsids>
    <w:rsidRoot w:val="00172A27"/>
    <w:rsid w:val="00005265"/>
    <w:rsid w:val="00006817"/>
    <w:rsid w:val="00020321"/>
    <w:rsid w:val="000217F1"/>
    <w:rsid w:val="00021CD4"/>
    <w:rsid w:val="00024C0A"/>
    <w:rsid w:val="00031AF5"/>
    <w:rsid w:val="00037E59"/>
    <w:rsid w:val="00054F0D"/>
    <w:rsid w:val="000618B8"/>
    <w:rsid w:val="00061BB1"/>
    <w:rsid w:val="00064B2A"/>
    <w:rsid w:val="00072352"/>
    <w:rsid w:val="00075ED8"/>
    <w:rsid w:val="000818B7"/>
    <w:rsid w:val="00082337"/>
    <w:rsid w:val="00085565"/>
    <w:rsid w:val="00087A4C"/>
    <w:rsid w:val="00087D7C"/>
    <w:rsid w:val="000911D2"/>
    <w:rsid w:val="00091933"/>
    <w:rsid w:val="00094B11"/>
    <w:rsid w:val="000A029D"/>
    <w:rsid w:val="000C1A92"/>
    <w:rsid w:val="000C442B"/>
    <w:rsid w:val="000C4C28"/>
    <w:rsid w:val="000D440A"/>
    <w:rsid w:val="000E767A"/>
    <w:rsid w:val="000F66E8"/>
    <w:rsid w:val="00101ADD"/>
    <w:rsid w:val="00103E4C"/>
    <w:rsid w:val="00107A52"/>
    <w:rsid w:val="001106F9"/>
    <w:rsid w:val="001147A2"/>
    <w:rsid w:val="00124251"/>
    <w:rsid w:val="00125981"/>
    <w:rsid w:val="001343D4"/>
    <w:rsid w:val="00135856"/>
    <w:rsid w:val="0013710A"/>
    <w:rsid w:val="00142351"/>
    <w:rsid w:val="00150749"/>
    <w:rsid w:val="00152D2C"/>
    <w:rsid w:val="00161AE6"/>
    <w:rsid w:val="00170576"/>
    <w:rsid w:val="00172A27"/>
    <w:rsid w:val="00182997"/>
    <w:rsid w:val="00195AA4"/>
    <w:rsid w:val="00195EB0"/>
    <w:rsid w:val="001A39E3"/>
    <w:rsid w:val="001B2911"/>
    <w:rsid w:val="001B3F29"/>
    <w:rsid w:val="001C29A2"/>
    <w:rsid w:val="001C2CC9"/>
    <w:rsid w:val="001C2F7A"/>
    <w:rsid w:val="001C3CA1"/>
    <w:rsid w:val="001C6117"/>
    <w:rsid w:val="001C6822"/>
    <w:rsid w:val="001C6DD3"/>
    <w:rsid w:val="001D1078"/>
    <w:rsid w:val="001E2892"/>
    <w:rsid w:val="001F7037"/>
    <w:rsid w:val="00200A37"/>
    <w:rsid w:val="00201430"/>
    <w:rsid w:val="0020612C"/>
    <w:rsid w:val="002068A0"/>
    <w:rsid w:val="00207668"/>
    <w:rsid w:val="00212071"/>
    <w:rsid w:val="00216D87"/>
    <w:rsid w:val="002202BF"/>
    <w:rsid w:val="002307DD"/>
    <w:rsid w:val="00231326"/>
    <w:rsid w:val="00235CB6"/>
    <w:rsid w:val="0024110F"/>
    <w:rsid w:val="00242C85"/>
    <w:rsid w:val="0024429E"/>
    <w:rsid w:val="0025295F"/>
    <w:rsid w:val="00260A1D"/>
    <w:rsid w:val="00264588"/>
    <w:rsid w:val="00264D33"/>
    <w:rsid w:val="002A33B4"/>
    <w:rsid w:val="002B1585"/>
    <w:rsid w:val="002C60D6"/>
    <w:rsid w:val="002C6E06"/>
    <w:rsid w:val="002C7752"/>
    <w:rsid w:val="002D4DF6"/>
    <w:rsid w:val="002D7E84"/>
    <w:rsid w:val="002E10FF"/>
    <w:rsid w:val="002E1EE8"/>
    <w:rsid w:val="002E24A0"/>
    <w:rsid w:val="002E2DA5"/>
    <w:rsid w:val="002E5869"/>
    <w:rsid w:val="002F0118"/>
    <w:rsid w:val="002F526C"/>
    <w:rsid w:val="002F61C5"/>
    <w:rsid w:val="0030380B"/>
    <w:rsid w:val="00304694"/>
    <w:rsid w:val="003153B9"/>
    <w:rsid w:val="00321A77"/>
    <w:rsid w:val="00332171"/>
    <w:rsid w:val="003323E0"/>
    <w:rsid w:val="00344FB9"/>
    <w:rsid w:val="00350D14"/>
    <w:rsid w:val="0035774A"/>
    <w:rsid w:val="00363F0B"/>
    <w:rsid w:val="003700B1"/>
    <w:rsid w:val="0037520F"/>
    <w:rsid w:val="003810B3"/>
    <w:rsid w:val="0038628C"/>
    <w:rsid w:val="00386781"/>
    <w:rsid w:val="003A37B2"/>
    <w:rsid w:val="003B2868"/>
    <w:rsid w:val="003B412A"/>
    <w:rsid w:val="003B491A"/>
    <w:rsid w:val="003B6007"/>
    <w:rsid w:val="003E06E6"/>
    <w:rsid w:val="003E186A"/>
    <w:rsid w:val="003E79B4"/>
    <w:rsid w:val="003F223F"/>
    <w:rsid w:val="003F3606"/>
    <w:rsid w:val="003F50DB"/>
    <w:rsid w:val="00401DF0"/>
    <w:rsid w:val="004103AF"/>
    <w:rsid w:val="00410BF1"/>
    <w:rsid w:val="00433F3B"/>
    <w:rsid w:val="00434EE1"/>
    <w:rsid w:val="00446252"/>
    <w:rsid w:val="00450162"/>
    <w:rsid w:val="0045072E"/>
    <w:rsid w:val="00453765"/>
    <w:rsid w:val="00453D81"/>
    <w:rsid w:val="0046098C"/>
    <w:rsid w:val="00460E54"/>
    <w:rsid w:val="00461F55"/>
    <w:rsid w:val="00471E50"/>
    <w:rsid w:val="004747C2"/>
    <w:rsid w:val="0047582A"/>
    <w:rsid w:val="0048241C"/>
    <w:rsid w:val="00482A78"/>
    <w:rsid w:val="00487FE6"/>
    <w:rsid w:val="00493043"/>
    <w:rsid w:val="0049531E"/>
    <w:rsid w:val="00495E76"/>
    <w:rsid w:val="004B0624"/>
    <w:rsid w:val="004B3E81"/>
    <w:rsid w:val="004C1F75"/>
    <w:rsid w:val="004C6A76"/>
    <w:rsid w:val="004D5EBE"/>
    <w:rsid w:val="004E058C"/>
    <w:rsid w:val="004E07E5"/>
    <w:rsid w:val="004F23D5"/>
    <w:rsid w:val="004F3AAF"/>
    <w:rsid w:val="004F3D36"/>
    <w:rsid w:val="00501592"/>
    <w:rsid w:val="00502657"/>
    <w:rsid w:val="005063E6"/>
    <w:rsid w:val="00516736"/>
    <w:rsid w:val="005204DE"/>
    <w:rsid w:val="00523031"/>
    <w:rsid w:val="00542086"/>
    <w:rsid w:val="005468E7"/>
    <w:rsid w:val="005531CE"/>
    <w:rsid w:val="0056040C"/>
    <w:rsid w:val="005608BF"/>
    <w:rsid w:val="00576465"/>
    <w:rsid w:val="00576A21"/>
    <w:rsid w:val="005907EF"/>
    <w:rsid w:val="00597A16"/>
    <w:rsid w:val="005A1748"/>
    <w:rsid w:val="005B584A"/>
    <w:rsid w:val="005B72EE"/>
    <w:rsid w:val="005B75A5"/>
    <w:rsid w:val="005E2E67"/>
    <w:rsid w:val="005F02CF"/>
    <w:rsid w:val="005F1FD8"/>
    <w:rsid w:val="005F661D"/>
    <w:rsid w:val="0060155B"/>
    <w:rsid w:val="00604913"/>
    <w:rsid w:val="0061044E"/>
    <w:rsid w:val="006175C7"/>
    <w:rsid w:val="00620437"/>
    <w:rsid w:val="0062122D"/>
    <w:rsid w:val="00622340"/>
    <w:rsid w:val="0063381A"/>
    <w:rsid w:val="00640C55"/>
    <w:rsid w:val="00642804"/>
    <w:rsid w:val="00642E87"/>
    <w:rsid w:val="00645B76"/>
    <w:rsid w:val="00651D0B"/>
    <w:rsid w:val="00651E0D"/>
    <w:rsid w:val="00652395"/>
    <w:rsid w:val="00656E25"/>
    <w:rsid w:val="0066278F"/>
    <w:rsid w:val="00666C2B"/>
    <w:rsid w:val="00671DDA"/>
    <w:rsid w:val="006763B4"/>
    <w:rsid w:val="006771B3"/>
    <w:rsid w:val="00680FF0"/>
    <w:rsid w:val="00684302"/>
    <w:rsid w:val="00686F5B"/>
    <w:rsid w:val="006B7580"/>
    <w:rsid w:val="006C13AE"/>
    <w:rsid w:val="006C57FF"/>
    <w:rsid w:val="006D1BA6"/>
    <w:rsid w:val="006D590B"/>
    <w:rsid w:val="006D6499"/>
    <w:rsid w:val="006E1152"/>
    <w:rsid w:val="006E1C60"/>
    <w:rsid w:val="006E2A37"/>
    <w:rsid w:val="006E5976"/>
    <w:rsid w:val="006E7563"/>
    <w:rsid w:val="006F1318"/>
    <w:rsid w:val="00701B35"/>
    <w:rsid w:val="0070219F"/>
    <w:rsid w:val="00715C18"/>
    <w:rsid w:val="00733A5E"/>
    <w:rsid w:val="00742E3E"/>
    <w:rsid w:val="0074508F"/>
    <w:rsid w:val="00751E0A"/>
    <w:rsid w:val="00766704"/>
    <w:rsid w:val="00780691"/>
    <w:rsid w:val="00781BDC"/>
    <w:rsid w:val="00782004"/>
    <w:rsid w:val="007920E1"/>
    <w:rsid w:val="007945F5"/>
    <w:rsid w:val="007949B8"/>
    <w:rsid w:val="007952EE"/>
    <w:rsid w:val="00795C22"/>
    <w:rsid w:val="007A009F"/>
    <w:rsid w:val="007A0108"/>
    <w:rsid w:val="007A1951"/>
    <w:rsid w:val="007A732F"/>
    <w:rsid w:val="007C4849"/>
    <w:rsid w:val="007C511D"/>
    <w:rsid w:val="007D5551"/>
    <w:rsid w:val="007E0B68"/>
    <w:rsid w:val="007E591C"/>
    <w:rsid w:val="007F2274"/>
    <w:rsid w:val="007F3F2D"/>
    <w:rsid w:val="007F470D"/>
    <w:rsid w:val="008014A1"/>
    <w:rsid w:val="0080221C"/>
    <w:rsid w:val="00802808"/>
    <w:rsid w:val="0081016F"/>
    <w:rsid w:val="008111DE"/>
    <w:rsid w:val="00821A58"/>
    <w:rsid w:val="00824962"/>
    <w:rsid w:val="00825BAE"/>
    <w:rsid w:val="00827330"/>
    <w:rsid w:val="00830F4F"/>
    <w:rsid w:val="00837C41"/>
    <w:rsid w:val="008507D9"/>
    <w:rsid w:val="008518A2"/>
    <w:rsid w:val="00871BB1"/>
    <w:rsid w:val="00875635"/>
    <w:rsid w:val="00881F73"/>
    <w:rsid w:val="00897EBD"/>
    <w:rsid w:val="008A35B8"/>
    <w:rsid w:val="008A35EB"/>
    <w:rsid w:val="008A55F0"/>
    <w:rsid w:val="008B359A"/>
    <w:rsid w:val="008B499A"/>
    <w:rsid w:val="008B4ED5"/>
    <w:rsid w:val="008B5ACE"/>
    <w:rsid w:val="008C0F3D"/>
    <w:rsid w:val="008D1635"/>
    <w:rsid w:val="008D2EFC"/>
    <w:rsid w:val="008D56E6"/>
    <w:rsid w:val="008D7620"/>
    <w:rsid w:val="008D788A"/>
    <w:rsid w:val="008F0C6A"/>
    <w:rsid w:val="008F575C"/>
    <w:rsid w:val="00903B9C"/>
    <w:rsid w:val="009122B9"/>
    <w:rsid w:val="0091246F"/>
    <w:rsid w:val="00916C51"/>
    <w:rsid w:val="0092259A"/>
    <w:rsid w:val="00924EF1"/>
    <w:rsid w:val="009408DE"/>
    <w:rsid w:val="0094196A"/>
    <w:rsid w:val="00947AB9"/>
    <w:rsid w:val="00950325"/>
    <w:rsid w:val="009513FF"/>
    <w:rsid w:val="00951E34"/>
    <w:rsid w:val="0095441E"/>
    <w:rsid w:val="00961B65"/>
    <w:rsid w:val="009649C9"/>
    <w:rsid w:val="00967D37"/>
    <w:rsid w:val="009735FF"/>
    <w:rsid w:val="00991DAA"/>
    <w:rsid w:val="009923FA"/>
    <w:rsid w:val="009A5431"/>
    <w:rsid w:val="009C33BA"/>
    <w:rsid w:val="009C5F23"/>
    <w:rsid w:val="009C7BF7"/>
    <w:rsid w:val="009D1286"/>
    <w:rsid w:val="009D333D"/>
    <w:rsid w:val="009D5E54"/>
    <w:rsid w:val="009E75EB"/>
    <w:rsid w:val="009F675E"/>
    <w:rsid w:val="009F6FCA"/>
    <w:rsid w:val="009F7E5B"/>
    <w:rsid w:val="00A04F79"/>
    <w:rsid w:val="00A06F36"/>
    <w:rsid w:val="00A12832"/>
    <w:rsid w:val="00A16E22"/>
    <w:rsid w:val="00A27AF7"/>
    <w:rsid w:val="00A30960"/>
    <w:rsid w:val="00A331E8"/>
    <w:rsid w:val="00A34B83"/>
    <w:rsid w:val="00A35FD3"/>
    <w:rsid w:val="00A50F40"/>
    <w:rsid w:val="00A5246D"/>
    <w:rsid w:val="00A657F0"/>
    <w:rsid w:val="00A81A41"/>
    <w:rsid w:val="00A86E1D"/>
    <w:rsid w:val="00A92C09"/>
    <w:rsid w:val="00AA448F"/>
    <w:rsid w:val="00AA765B"/>
    <w:rsid w:val="00AC12C3"/>
    <w:rsid w:val="00AC75F6"/>
    <w:rsid w:val="00AD3AF2"/>
    <w:rsid w:val="00AD63EF"/>
    <w:rsid w:val="00AE1331"/>
    <w:rsid w:val="00AE13F2"/>
    <w:rsid w:val="00AE5454"/>
    <w:rsid w:val="00AF32DA"/>
    <w:rsid w:val="00B023F0"/>
    <w:rsid w:val="00B0402B"/>
    <w:rsid w:val="00B1265D"/>
    <w:rsid w:val="00B13351"/>
    <w:rsid w:val="00B1594C"/>
    <w:rsid w:val="00B256A9"/>
    <w:rsid w:val="00B32E24"/>
    <w:rsid w:val="00B34951"/>
    <w:rsid w:val="00B3647C"/>
    <w:rsid w:val="00B4064F"/>
    <w:rsid w:val="00B44EB1"/>
    <w:rsid w:val="00B55E12"/>
    <w:rsid w:val="00B5696C"/>
    <w:rsid w:val="00B56971"/>
    <w:rsid w:val="00B64DE7"/>
    <w:rsid w:val="00B6554E"/>
    <w:rsid w:val="00B669E0"/>
    <w:rsid w:val="00B72739"/>
    <w:rsid w:val="00B73F23"/>
    <w:rsid w:val="00B7736D"/>
    <w:rsid w:val="00B826C3"/>
    <w:rsid w:val="00B90C13"/>
    <w:rsid w:val="00B9206D"/>
    <w:rsid w:val="00B92F65"/>
    <w:rsid w:val="00BA0705"/>
    <w:rsid w:val="00BA1950"/>
    <w:rsid w:val="00BA6DD5"/>
    <w:rsid w:val="00BA79C8"/>
    <w:rsid w:val="00BB32EF"/>
    <w:rsid w:val="00BD642F"/>
    <w:rsid w:val="00BD6C30"/>
    <w:rsid w:val="00BF7635"/>
    <w:rsid w:val="00C01977"/>
    <w:rsid w:val="00C01EFF"/>
    <w:rsid w:val="00C039B6"/>
    <w:rsid w:val="00C10181"/>
    <w:rsid w:val="00C158DC"/>
    <w:rsid w:val="00C173E1"/>
    <w:rsid w:val="00C23A6E"/>
    <w:rsid w:val="00C318B3"/>
    <w:rsid w:val="00C4127B"/>
    <w:rsid w:val="00C42741"/>
    <w:rsid w:val="00C54757"/>
    <w:rsid w:val="00C61E5A"/>
    <w:rsid w:val="00C632AA"/>
    <w:rsid w:val="00C63AE2"/>
    <w:rsid w:val="00C72EE4"/>
    <w:rsid w:val="00C764DD"/>
    <w:rsid w:val="00C77805"/>
    <w:rsid w:val="00C821DB"/>
    <w:rsid w:val="00C9149E"/>
    <w:rsid w:val="00C96A32"/>
    <w:rsid w:val="00CB3352"/>
    <w:rsid w:val="00CD4622"/>
    <w:rsid w:val="00CD63D4"/>
    <w:rsid w:val="00CE2FFB"/>
    <w:rsid w:val="00CF0261"/>
    <w:rsid w:val="00CF4067"/>
    <w:rsid w:val="00D051A5"/>
    <w:rsid w:val="00D07215"/>
    <w:rsid w:val="00D26731"/>
    <w:rsid w:val="00D60893"/>
    <w:rsid w:val="00D7133B"/>
    <w:rsid w:val="00D71D0F"/>
    <w:rsid w:val="00D80571"/>
    <w:rsid w:val="00D84184"/>
    <w:rsid w:val="00D87F7E"/>
    <w:rsid w:val="00D918A6"/>
    <w:rsid w:val="00DA505B"/>
    <w:rsid w:val="00DB7DAA"/>
    <w:rsid w:val="00DC03D1"/>
    <w:rsid w:val="00DC0EF5"/>
    <w:rsid w:val="00DC1201"/>
    <w:rsid w:val="00DC6E46"/>
    <w:rsid w:val="00DF06A2"/>
    <w:rsid w:val="00DF0861"/>
    <w:rsid w:val="00E0046F"/>
    <w:rsid w:val="00E00BA1"/>
    <w:rsid w:val="00E012B8"/>
    <w:rsid w:val="00E20C13"/>
    <w:rsid w:val="00E30FF6"/>
    <w:rsid w:val="00E33359"/>
    <w:rsid w:val="00E3483D"/>
    <w:rsid w:val="00E34CE0"/>
    <w:rsid w:val="00E568D4"/>
    <w:rsid w:val="00E633BF"/>
    <w:rsid w:val="00E740BF"/>
    <w:rsid w:val="00E75924"/>
    <w:rsid w:val="00E76B53"/>
    <w:rsid w:val="00E856DC"/>
    <w:rsid w:val="00E85D6E"/>
    <w:rsid w:val="00E969C7"/>
    <w:rsid w:val="00EA3A75"/>
    <w:rsid w:val="00EA3C43"/>
    <w:rsid w:val="00EA7A3E"/>
    <w:rsid w:val="00EB1BF0"/>
    <w:rsid w:val="00EB79E8"/>
    <w:rsid w:val="00EC6316"/>
    <w:rsid w:val="00ED599C"/>
    <w:rsid w:val="00EE7793"/>
    <w:rsid w:val="00EE77D2"/>
    <w:rsid w:val="00EF4E45"/>
    <w:rsid w:val="00F106D5"/>
    <w:rsid w:val="00F11600"/>
    <w:rsid w:val="00F30B15"/>
    <w:rsid w:val="00F360CA"/>
    <w:rsid w:val="00F37F95"/>
    <w:rsid w:val="00F42C26"/>
    <w:rsid w:val="00F677CF"/>
    <w:rsid w:val="00F73B9E"/>
    <w:rsid w:val="00F7560E"/>
    <w:rsid w:val="00F77415"/>
    <w:rsid w:val="00F83232"/>
    <w:rsid w:val="00F8426C"/>
    <w:rsid w:val="00F85932"/>
    <w:rsid w:val="00F86B36"/>
    <w:rsid w:val="00F956E2"/>
    <w:rsid w:val="00FA0543"/>
    <w:rsid w:val="00FB4956"/>
    <w:rsid w:val="00FC4206"/>
    <w:rsid w:val="00FC5717"/>
    <w:rsid w:val="00FD265C"/>
    <w:rsid w:val="00FF718A"/>
    <w:rsid w:val="01AD7086"/>
    <w:rsid w:val="01D32DCE"/>
    <w:rsid w:val="03681C55"/>
    <w:rsid w:val="04611584"/>
    <w:rsid w:val="060E39F5"/>
    <w:rsid w:val="060F2843"/>
    <w:rsid w:val="0633430C"/>
    <w:rsid w:val="069100D7"/>
    <w:rsid w:val="06DD4E85"/>
    <w:rsid w:val="07050F2B"/>
    <w:rsid w:val="07125F5D"/>
    <w:rsid w:val="077B5C25"/>
    <w:rsid w:val="0A8C4462"/>
    <w:rsid w:val="0B187BFF"/>
    <w:rsid w:val="0B512FB6"/>
    <w:rsid w:val="0B5C3E34"/>
    <w:rsid w:val="0BB81883"/>
    <w:rsid w:val="0BCB5EA3"/>
    <w:rsid w:val="0D1D359C"/>
    <w:rsid w:val="0D33671D"/>
    <w:rsid w:val="0D8E34B3"/>
    <w:rsid w:val="0E167A9B"/>
    <w:rsid w:val="0E8A5825"/>
    <w:rsid w:val="0EF23E04"/>
    <w:rsid w:val="0F4730E3"/>
    <w:rsid w:val="107514F4"/>
    <w:rsid w:val="117450BC"/>
    <w:rsid w:val="11936CFC"/>
    <w:rsid w:val="11AE50AD"/>
    <w:rsid w:val="11BD74B1"/>
    <w:rsid w:val="122B3102"/>
    <w:rsid w:val="12471A65"/>
    <w:rsid w:val="125A7678"/>
    <w:rsid w:val="12DE5996"/>
    <w:rsid w:val="131821D8"/>
    <w:rsid w:val="132C54A3"/>
    <w:rsid w:val="135C54E2"/>
    <w:rsid w:val="14C57350"/>
    <w:rsid w:val="15083691"/>
    <w:rsid w:val="158457C7"/>
    <w:rsid w:val="1652230F"/>
    <w:rsid w:val="16AC3324"/>
    <w:rsid w:val="186802BC"/>
    <w:rsid w:val="18A64034"/>
    <w:rsid w:val="1973760B"/>
    <w:rsid w:val="1974535B"/>
    <w:rsid w:val="19BE4A16"/>
    <w:rsid w:val="19DF509A"/>
    <w:rsid w:val="1A5403CD"/>
    <w:rsid w:val="1A69031C"/>
    <w:rsid w:val="1A964EAC"/>
    <w:rsid w:val="1AA43AE3"/>
    <w:rsid w:val="1AE41750"/>
    <w:rsid w:val="1AE96A05"/>
    <w:rsid w:val="1B5C3690"/>
    <w:rsid w:val="1B872A58"/>
    <w:rsid w:val="1BA55384"/>
    <w:rsid w:val="1BD85E2E"/>
    <w:rsid w:val="1CC63DBE"/>
    <w:rsid w:val="1DC419F5"/>
    <w:rsid w:val="1E71173C"/>
    <w:rsid w:val="1E73196A"/>
    <w:rsid w:val="1E9670FF"/>
    <w:rsid w:val="1F1357FC"/>
    <w:rsid w:val="213149B5"/>
    <w:rsid w:val="2139440F"/>
    <w:rsid w:val="2195551C"/>
    <w:rsid w:val="230F0E8A"/>
    <w:rsid w:val="24976248"/>
    <w:rsid w:val="252C3767"/>
    <w:rsid w:val="2536069B"/>
    <w:rsid w:val="26EA3650"/>
    <w:rsid w:val="28B40D42"/>
    <w:rsid w:val="29130F96"/>
    <w:rsid w:val="29345F99"/>
    <w:rsid w:val="2A26348E"/>
    <w:rsid w:val="2A580712"/>
    <w:rsid w:val="2AA25F0E"/>
    <w:rsid w:val="2AA62AF5"/>
    <w:rsid w:val="2ACB21DF"/>
    <w:rsid w:val="2C2804F2"/>
    <w:rsid w:val="2C511142"/>
    <w:rsid w:val="2C8C52DF"/>
    <w:rsid w:val="2CB54B9C"/>
    <w:rsid w:val="2D612987"/>
    <w:rsid w:val="2DB041A7"/>
    <w:rsid w:val="2E112510"/>
    <w:rsid w:val="2FE62AFD"/>
    <w:rsid w:val="30E36CD9"/>
    <w:rsid w:val="31021174"/>
    <w:rsid w:val="3118459C"/>
    <w:rsid w:val="31650EAE"/>
    <w:rsid w:val="3362763E"/>
    <w:rsid w:val="34221E92"/>
    <w:rsid w:val="34641C6A"/>
    <w:rsid w:val="35F87A38"/>
    <w:rsid w:val="36415851"/>
    <w:rsid w:val="36724CC3"/>
    <w:rsid w:val="36C546D4"/>
    <w:rsid w:val="36E05C97"/>
    <w:rsid w:val="376A0BCB"/>
    <w:rsid w:val="382459C0"/>
    <w:rsid w:val="39F5376A"/>
    <w:rsid w:val="3A717A42"/>
    <w:rsid w:val="3ACC060E"/>
    <w:rsid w:val="3D0F6E20"/>
    <w:rsid w:val="3D432A0E"/>
    <w:rsid w:val="3DFC4BC0"/>
    <w:rsid w:val="3E1D5959"/>
    <w:rsid w:val="3E225E87"/>
    <w:rsid w:val="3F096D2E"/>
    <w:rsid w:val="3FF12080"/>
    <w:rsid w:val="3FF3442E"/>
    <w:rsid w:val="4068122B"/>
    <w:rsid w:val="41381318"/>
    <w:rsid w:val="41696777"/>
    <w:rsid w:val="419D11C1"/>
    <w:rsid w:val="41A77B65"/>
    <w:rsid w:val="41E00C98"/>
    <w:rsid w:val="421B164C"/>
    <w:rsid w:val="422639D7"/>
    <w:rsid w:val="42481BD8"/>
    <w:rsid w:val="43323C35"/>
    <w:rsid w:val="43537411"/>
    <w:rsid w:val="436E4F7B"/>
    <w:rsid w:val="43BA0CAA"/>
    <w:rsid w:val="442D0F7F"/>
    <w:rsid w:val="444906F3"/>
    <w:rsid w:val="45337A1D"/>
    <w:rsid w:val="454559C7"/>
    <w:rsid w:val="459C6F06"/>
    <w:rsid w:val="46511E45"/>
    <w:rsid w:val="47991F0D"/>
    <w:rsid w:val="479F6D29"/>
    <w:rsid w:val="47FE35A2"/>
    <w:rsid w:val="49D17A6A"/>
    <w:rsid w:val="4A18358F"/>
    <w:rsid w:val="4BC0436E"/>
    <w:rsid w:val="4C397865"/>
    <w:rsid w:val="4CF74068"/>
    <w:rsid w:val="4D7764C1"/>
    <w:rsid w:val="4D9135BC"/>
    <w:rsid w:val="4DF62F44"/>
    <w:rsid w:val="4ED65188"/>
    <w:rsid w:val="4F7B4353"/>
    <w:rsid w:val="4FEA31C3"/>
    <w:rsid w:val="503E6C32"/>
    <w:rsid w:val="509A5FF6"/>
    <w:rsid w:val="50AD135C"/>
    <w:rsid w:val="50BC5616"/>
    <w:rsid w:val="50DC209F"/>
    <w:rsid w:val="53205E6B"/>
    <w:rsid w:val="53D76B51"/>
    <w:rsid w:val="547C51E1"/>
    <w:rsid w:val="54E23ACC"/>
    <w:rsid w:val="54F41600"/>
    <w:rsid w:val="55B45C20"/>
    <w:rsid w:val="55B77C7A"/>
    <w:rsid w:val="55F57708"/>
    <w:rsid w:val="55FA03A1"/>
    <w:rsid w:val="56163A71"/>
    <w:rsid w:val="57580F21"/>
    <w:rsid w:val="579111E0"/>
    <w:rsid w:val="57AE36BA"/>
    <w:rsid w:val="57B6095A"/>
    <w:rsid w:val="57C77A03"/>
    <w:rsid w:val="57E557DE"/>
    <w:rsid w:val="58255E64"/>
    <w:rsid w:val="59597EA9"/>
    <w:rsid w:val="5A4B6C2D"/>
    <w:rsid w:val="5A5D722A"/>
    <w:rsid w:val="5AD62DB0"/>
    <w:rsid w:val="5B370E4D"/>
    <w:rsid w:val="5CAB1FF6"/>
    <w:rsid w:val="5DE554DF"/>
    <w:rsid w:val="5E2E19DF"/>
    <w:rsid w:val="5E644C39"/>
    <w:rsid w:val="5E755027"/>
    <w:rsid w:val="5EA33DFC"/>
    <w:rsid w:val="5F5D3118"/>
    <w:rsid w:val="5FEF7F48"/>
    <w:rsid w:val="5FF67C26"/>
    <w:rsid w:val="6075749E"/>
    <w:rsid w:val="60AB0EE7"/>
    <w:rsid w:val="60AF1ED3"/>
    <w:rsid w:val="61701FE2"/>
    <w:rsid w:val="61E664C3"/>
    <w:rsid w:val="62481652"/>
    <w:rsid w:val="63231FDA"/>
    <w:rsid w:val="63A6642A"/>
    <w:rsid w:val="649B251D"/>
    <w:rsid w:val="64C32497"/>
    <w:rsid w:val="650742CD"/>
    <w:rsid w:val="65E141AB"/>
    <w:rsid w:val="66043B4F"/>
    <w:rsid w:val="6666174A"/>
    <w:rsid w:val="66A334BD"/>
    <w:rsid w:val="66DA0CD7"/>
    <w:rsid w:val="6811615B"/>
    <w:rsid w:val="69A322AF"/>
    <w:rsid w:val="69F124A4"/>
    <w:rsid w:val="6A32253B"/>
    <w:rsid w:val="6A7C478B"/>
    <w:rsid w:val="6AA47B81"/>
    <w:rsid w:val="6B183C1C"/>
    <w:rsid w:val="6C2814C5"/>
    <w:rsid w:val="6CD32B7D"/>
    <w:rsid w:val="6CD9731E"/>
    <w:rsid w:val="6CF860BB"/>
    <w:rsid w:val="6DB7267B"/>
    <w:rsid w:val="6F063E1D"/>
    <w:rsid w:val="7003534A"/>
    <w:rsid w:val="713340F5"/>
    <w:rsid w:val="713570EC"/>
    <w:rsid w:val="71C93552"/>
    <w:rsid w:val="731E4248"/>
    <w:rsid w:val="73307800"/>
    <w:rsid w:val="73505624"/>
    <w:rsid w:val="741178B5"/>
    <w:rsid w:val="769437AF"/>
    <w:rsid w:val="76E1267A"/>
    <w:rsid w:val="773B52C8"/>
    <w:rsid w:val="77431C06"/>
    <w:rsid w:val="77AC7DF8"/>
    <w:rsid w:val="77DB72D8"/>
    <w:rsid w:val="78000461"/>
    <w:rsid w:val="7860062B"/>
    <w:rsid w:val="78651B87"/>
    <w:rsid w:val="78B561E6"/>
    <w:rsid w:val="79961C0E"/>
    <w:rsid w:val="7A030F47"/>
    <w:rsid w:val="7A4211AE"/>
    <w:rsid w:val="7B657330"/>
    <w:rsid w:val="7C264CF7"/>
    <w:rsid w:val="7D2B3E01"/>
    <w:rsid w:val="7DED1986"/>
    <w:rsid w:val="7E910E77"/>
    <w:rsid w:val="7EA96C28"/>
    <w:rsid w:val="7F2B0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widowControl/>
      <w:spacing w:beforeAutospacing="1" w:afterAutospacing="1"/>
      <w:jc w:val="center"/>
      <w:outlineLvl w:val="0"/>
    </w:pPr>
    <w:rPr>
      <w:rFonts w:ascii="宋体" w:hAnsi="宋体"/>
      <w:b/>
      <w:kern w:val="36"/>
      <w:sz w:val="32"/>
      <w:szCs w:val="26"/>
    </w:rPr>
  </w:style>
  <w:style w:type="paragraph" w:styleId="3">
    <w:name w:val="heading 2"/>
    <w:basedOn w:val="1"/>
    <w:next w:val="1"/>
    <w:link w:val="20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1"/>
    <w:autoRedefine/>
    <w:qFormat/>
    <w:uiPriority w:val="0"/>
    <w:pPr>
      <w:spacing w:line="700" w:lineRule="exact"/>
      <w:jc w:val="center"/>
    </w:pPr>
    <w:rPr>
      <w:b/>
      <w:bCs/>
      <w:color w:val="FF0000"/>
      <w:kern w:val="0"/>
      <w:sz w:val="44"/>
      <w:szCs w:val="48"/>
    </w:rPr>
  </w:style>
  <w:style w:type="paragraph" w:styleId="5">
    <w:name w:val="Body Text Indent"/>
    <w:basedOn w:val="1"/>
    <w:link w:val="22"/>
    <w:autoRedefine/>
    <w:qFormat/>
    <w:uiPriority w:val="0"/>
    <w:pPr>
      <w:spacing w:line="780" w:lineRule="exact"/>
      <w:ind w:firstLine="540" w:firstLineChars="224"/>
    </w:pPr>
    <w:rPr>
      <w:b/>
      <w:bCs/>
      <w:kern w:val="0"/>
      <w:sz w:val="24"/>
    </w:rPr>
  </w:style>
  <w:style w:type="paragraph" w:styleId="6">
    <w:name w:val="Date"/>
    <w:basedOn w:val="1"/>
    <w:next w:val="1"/>
    <w:autoRedefine/>
    <w:qFormat/>
    <w:uiPriority w:val="0"/>
    <w:pPr>
      <w:ind w:left="100" w:leftChars="2500"/>
    </w:pPr>
  </w:style>
  <w:style w:type="paragraph" w:styleId="7">
    <w:name w:val="Body Text Indent 2"/>
    <w:basedOn w:val="1"/>
    <w:link w:val="23"/>
    <w:autoRedefine/>
    <w:qFormat/>
    <w:uiPriority w:val="0"/>
    <w:pPr>
      <w:spacing w:line="480" w:lineRule="auto"/>
      <w:ind w:firstLine="480" w:firstLineChars="200"/>
    </w:pPr>
    <w:rPr>
      <w:rFonts w:ascii="宋体" w:hAnsi="宋体"/>
      <w:kern w:val="0"/>
      <w:sz w:val="24"/>
    </w:rPr>
  </w:style>
  <w:style w:type="paragraph" w:styleId="8">
    <w:name w:val="Balloon Text"/>
    <w:basedOn w:val="1"/>
    <w:link w:val="24"/>
    <w:autoRedefine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7"/>
    <w:autoRedefine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5">
    <w:name w:val="Strong"/>
    <w:autoRedefine/>
    <w:qFormat/>
    <w:uiPriority w:val="22"/>
    <w:rPr>
      <w:b/>
      <w:bCs/>
    </w:rPr>
  </w:style>
  <w:style w:type="character" w:styleId="16">
    <w:name w:val="page number"/>
    <w:basedOn w:val="14"/>
    <w:autoRedefine/>
    <w:qFormat/>
    <w:uiPriority w:val="0"/>
  </w:style>
  <w:style w:type="character" w:styleId="17">
    <w:name w:val="Emphasis"/>
    <w:autoRedefine/>
    <w:qFormat/>
    <w:uiPriority w:val="0"/>
    <w:rPr>
      <w:i/>
      <w:iCs/>
    </w:rPr>
  </w:style>
  <w:style w:type="character" w:styleId="18">
    <w:name w:val="Hyperlink"/>
    <w:autoRedefine/>
    <w:qFormat/>
    <w:uiPriority w:val="0"/>
    <w:rPr>
      <w:color w:val="0000FF"/>
      <w:u w:val="single"/>
    </w:rPr>
  </w:style>
  <w:style w:type="character" w:customStyle="1" w:styleId="19">
    <w:name w:val="标题 1 字符"/>
    <w:link w:val="2"/>
    <w:autoRedefine/>
    <w:qFormat/>
    <w:uiPriority w:val="9"/>
    <w:rPr>
      <w:rFonts w:ascii="宋体" w:hAnsi="宋体" w:eastAsia="宋体" w:cs="宋体"/>
      <w:b/>
      <w:kern w:val="36"/>
      <w:sz w:val="32"/>
      <w:szCs w:val="26"/>
    </w:rPr>
  </w:style>
  <w:style w:type="character" w:customStyle="1" w:styleId="20">
    <w:name w:val="标题 2 字符"/>
    <w:link w:val="3"/>
    <w:autoRedefine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1">
    <w:name w:val="正文文本 字符"/>
    <w:link w:val="4"/>
    <w:autoRedefine/>
    <w:qFormat/>
    <w:uiPriority w:val="0"/>
    <w:rPr>
      <w:rFonts w:ascii="Times New Roman" w:hAnsi="Times New Roman" w:eastAsia="宋体" w:cs="Times New Roman"/>
      <w:b/>
      <w:bCs/>
      <w:color w:val="FF0000"/>
      <w:sz w:val="44"/>
      <w:szCs w:val="48"/>
    </w:rPr>
  </w:style>
  <w:style w:type="character" w:customStyle="1" w:styleId="22">
    <w:name w:val="正文文本缩进 字符"/>
    <w:link w:val="5"/>
    <w:autoRedefine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3">
    <w:name w:val="正文文本缩进 2 字符"/>
    <w:link w:val="7"/>
    <w:autoRedefine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4">
    <w:name w:val="批注框文本 字符"/>
    <w:link w:val="8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5">
    <w:name w:val="页脚 字符"/>
    <w:link w:val="9"/>
    <w:autoRedefine/>
    <w:semiHidden/>
    <w:qFormat/>
    <w:uiPriority w:val="99"/>
    <w:rPr>
      <w:sz w:val="18"/>
      <w:szCs w:val="18"/>
    </w:rPr>
  </w:style>
  <w:style w:type="character" w:customStyle="1" w:styleId="26">
    <w:name w:val="页眉 字符"/>
    <w:link w:val="10"/>
    <w:autoRedefine/>
    <w:qFormat/>
    <w:uiPriority w:val="99"/>
    <w:rPr>
      <w:sz w:val="18"/>
      <w:szCs w:val="18"/>
    </w:rPr>
  </w:style>
  <w:style w:type="character" w:customStyle="1" w:styleId="27">
    <w:name w:val="标题 字符"/>
    <w:link w:val="12"/>
    <w:autoRedefine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8">
    <w:name w:val="f141"/>
    <w:autoRedefine/>
    <w:qFormat/>
    <w:uiPriority w:val="0"/>
    <w:rPr>
      <w:sz w:val="21"/>
    </w:rPr>
  </w:style>
  <w:style w:type="character" w:customStyle="1" w:styleId="29">
    <w:name w:val="_Style 28"/>
    <w:autoRedefine/>
    <w:qFormat/>
    <w:uiPriority w:val="31"/>
    <w:rPr>
      <w:smallCaps/>
      <w:color w:val="C0504D"/>
      <w:u w:val="single"/>
    </w:rPr>
  </w:style>
  <w:style w:type="paragraph" w:customStyle="1" w:styleId="30">
    <w:name w:val="hover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cs="Angsana New"/>
      <w:szCs w:val="20"/>
      <w:lang w:bidi="th-TH"/>
    </w:rPr>
  </w:style>
  <w:style w:type="paragraph" w:customStyle="1" w:styleId="32">
    <w:name w:val="selected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place_star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4">
    <w:name w:val="apple-converted-space"/>
    <w:autoRedefine/>
    <w:qFormat/>
    <w:uiPriority w:val="0"/>
  </w:style>
  <w:style w:type="character" w:customStyle="1" w:styleId="35">
    <w:name w:val="bus_stop"/>
    <w:autoRedefine/>
    <w:qFormat/>
    <w:uiPriority w:val="0"/>
  </w:style>
  <w:style w:type="character" w:customStyle="1" w:styleId="36">
    <w:name w:val="b"/>
    <w:autoRedefine/>
    <w:qFormat/>
    <w:uiPriority w:val="0"/>
  </w:style>
  <w:style w:type="paragraph" w:customStyle="1" w:styleId="37">
    <w:name w:val="无间隔1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6</Pages>
  <Words>2146</Words>
  <Characters>2502</Characters>
  <Lines>419</Lines>
  <Paragraphs>284</Paragraphs>
  <TotalTime>4</TotalTime>
  <ScaleCrop>false</ScaleCrop>
  <LinksUpToDate>false</LinksUpToDate>
  <CharactersWithSpaces>2542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2024-12-17T03:50:00Z</dcterms:created>
  <dc:creator>番茄花园</dc:creator>
  <cp:lastModifiedBy>张晓曼</cp:lastModifiedBy>
  <cp:lastPrinted>2023-12-27T09:53:00Z</cp:lastPrinted>
  <dcterms:modified xsi:type="dcterms:W3CDTF">2025-12-23T05:11:36Z</dcterms:modified>
  <dc:title>中国计算机用户协会分支机构文件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40365A730DA04217B06C46915BED4ACA_13</vt:lpwstr>
  </property>
  <property fmtid="{D5CDD505-2E9C-101B-9397-08002B2CF9AE}" pid="4" name="KSOTemplateDocerSaveRecord">
    <vt:lpwstr>eyJoZGlkIjoiYWQ3YmQ0MDIxZTRiNzY3ZDAwZTRhMWQ1MDgxNzZmYTYiLCJ1c2VySWQiOiIzNzU2ODEyODMifQ==</vt:lpwstr>
  </property>
</Properties>
</file>